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left="0" w:leftChars="0" w:right="0" w:rightChars="0" w:firstLine="0" w:firstLineChars="0"/>
        <w:jc w:val="center"/>
        <w:textAlignment w:val="auto"/>
        <w:outlineLvl w:val="0"/>
        <w:rPr>
          <w:rFonts w:hint="default" w:ascii="Times New Roman" w:hAnsi="Times New Roman" w:eastAsia="方正小标宋简体" w:cs="Times New Roman"/>
          <w:color w:val="auto"/>
          <w:spacing w:val="0"/>
          <w:sz w:val="44"/>
          <w:szCs w:val="44"/>
          <w:highlight w:val="none"/>
          <w:lang w:val="en-US" w:eastAsia="zh-CN"/>
        </w:rPr>
      </w:pPr>
      <w:r>
        <w:rPr>
          <w:rFonts w:hint="eastAsia" w:ascii="Times New Roman" w:hAnsi="Times New Roman" w:eastAsia="方正小标宋简体" w:cs="Times New Roman"/>
          <w:color w:val="auto"/>
          <w:spacing w:val="0"/>
          <w:sz w:val="44"/>
          <w:szCs w:val="44"/>
          <w:highlight w:val="none"/>
          <w:lang w:val="en-US" w:eastAsia="zh-CN"/>
        </w:rPr>
        <w:t>西湖区城管执法局2023年工作总结及2024年工作计划</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left="0" w:leftChars="0" w:right="0" w:rightChars="0" w:firstLine="0" w:firstLineChars="0"/>
        <w:jc w:val="center"/>
        <w:textAlignment w:val="auto"/>
        <w:outlineLvl w:val="0"/>
        <w:rPr>
          <w:rFonts w:hint="eastAsia" w:ascii="Times New Roman" w:hAnsi="Times New Roman" w:eastAsia="方正小标宋简体" w:cs="Times New Roman"/>
          <w:color w:val="auto"/>
          <w:spacing w:val="0"/>
          <w:sz w:val="44"/>
          <w:szCs w:val="44"/>
          <w:highlight w:val="none"/>
          <w:lang w:val="en-US" w:eastAsia="zh-CN"/>
        </w:rPr>
      </w:pP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今年以来，西湖区城管执法局在区委、区政府的正确领导下，把城市管理作为全国文明城市创建、巩固国家卫生城市和城市建管提质升级行动的重中之重，围绕“项目为先，实干奋进，争分夺秒拼经济”的工作主线，</w:t>
      </w:r>
      <w:r>
        <w:rPr>
          <w:rFonts w:hint="eastAsia" w:ascii="仿宋" w:hAnsi="仿宋" w:eastAsia="仿宋" w:cs="仿宋"/>
          <w:color w:val="auto"/>
          <w:sz w:val="32"/>
          <w:szCs w:val="32"/>
          <w:lang w:eastAsia="zh-CN"/>
        </w:rPr>
        <w:t>聚焦</w:t>
      </w:r>
      <w:r>
        <w:rPr>
          <w:rFonts w:hint="eastAsia" w:ascii="仿宋" w:hAnsi="仿宋" w:eastAsia="仿宋" w:cs="仿宋"/>
          <w:color w:val="auto"/>
          <w:sz w:val="32"/>
          <w:szCs w:val="32"/>
        </w:rPr>
        <w:t>“三区”战略目标，紧扣“十大专项行动”，</w:t>
      </w:r>
      <w:r>
        <w:rPr>
          <w:rFonts w:hint="eastAsia" w:ascii="仿宋" w:hAnsi="仿宋" w:eastAsia="仿宋" w:cs="仿宋"/>
          <w:color w:val="auto"/>
          <w:sz w:val="32"/>
          <w:szCs w:val="32"/>
          <w:lang w:val="en-US" w:eastAsia="zh-Hans"/>
        </w:rPr>
        <w:t>锚定高质量发展航向</w:t>
      </w:r>
      <w:r>
        <w:rPr>
          <w:rFonts w:hint="default" w:ascii="仿宋" w:hAnsi="仿宋" w:eastAsia="仿宋" w:cs="仿宋"/>
          <w:color w:val="auto"/>
          <w:sz w:val="32"/>
          <w:szCs w:val="32"/>
          <w:lang w:eastAsia="zh-Hans"/>
        </w:rPr>
        <w:t>，</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市容环境、街面秩序、园林绿化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市政设施等方面都取得了阶段性成效，全面提升了城市整体形象。</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outlineLvl w:val="0"/>
        <w:rPr>
          <w:rFonts w:ascii="黑体" w:hAnsi="黑体" w:eastAsia="黑体"/>
          <w:color w:val="auto"/>
          <w:sz w:val="32"/>
          <w:szCs w:val="32"/>
        </w:rPr>
      </w:pPr>
      <w:r>
        <w:rPr>
          <w:rFonts w:hint="eastAsia" w:ascii="黑体" w:hAnsi="黑体" w:eastAsia="黑体"/>
          <w:color w:val="auto"/>
          <w:sz w:val="32"/>
          <w:szCs w:val="32"/>
        </w:rPr>
        <w:t>一、202</w:t>
      </w:r>
      <w:r>
        <w:rPr>
          <w:rFonts w:hint="eastAsia" w:ascii="黑体" w:hAnsi="黑体" w:eastAsia="黑体"/>
          <w:color w:val="auto"/>
          <w:sz w:val="32"/>
          <w:szCs w:val="32"/>
          <w:lang w:val="en-US" w:eastAsia="zh-CN"/>
        </w:rPr>
        <w:t>3</w:t>
      </w:r>
      <w:r>
        <w:rPr>
          <w:rFonts w:hint="eastAsia" w:ascii="黑体" w:hAnsi="黑体" w:eastAsia="黑体"/>
          <w:color w:val="auto"/>
          <w:sz w:val="32"/>
          <w:szCs w:val="32"/>
        </w:rPr>
        <w:t>年工作完成情况</w:t>
      </w:r>
    </w:p>
    <w:p>
      <w:pPr>
        <w:keepNext w:val="0"/>
        <w:keepLines w:val="0"/>
        <w:pageBreakBefore w:val="0"/>
        <w:widowControl w:val="0"/>
        <w:kinsoku/>
        <w:wordWrap/>
        <w:overflowPunct/>
        <w:topLinePunct w:val="0"/>
        <w:bidi w:val="0"/>
        <w:snapToGrid/>
        <w:spacing w:line="560" w:lineRule="exact"/>
        <w:ind w:firstLine="643" w:firstLineChars="200"/>
        <w:jc w:val="left"/>
        <w:textAlignment w:val="auto"/>
        <w:outlineLvl w:val="1"/>
        <w:rPr>
          <w:rFonts w:hint="default" w:ascii="楷体" w:hAnsi="楷体" w:eastAsia="楷体" w:cs="楷体"/>
          <w:b/>
          <w:color w:val="auto"/>
          <w:sz w:val="32"/>
          <w:szCs w:val="32"/>
          <w:lang w:val="en-US" w:eastAsia="zh-Hans"/>
        </w:rPr>
      </w:pPr>
      <w:r>
        <w:rPr>
          <w:rFonts w:hint="eastAsia" w:ascii="楷体" w:hAnsi="楷体" w:eastAsia="楷体" w:cs="楷体"/>
          <w:b/>
          <w:color w:val="auto"/>
          <w:sz w:val="32"/>
          <w:szCs w:val="32"/>
        </w:rPr>
        <w:t>（一）</w:t>
      </w:r>
      <w:r>
        <w:rPr>
          <w:rFonts w:hint="eastAsia" w:ascii="楷体" w:hAnsi="楷体" w:eastAsia="楷体" w:cs="楷体"/>
          <w:b/>
          <w:color w:val="auto"/>
          <w:sz w:val="32"/>
          <w:szCs w:val="32"/>
          <w:lang w:val="en-US" w:eastAsia="zh-Hans"/>
        </w:rPr>
        <w:t>重治理强基础</w:t>
      </w:r>
      <w:r>
        <w:rPr>
          <w:rFonts w:hint="default" w:ascii="楷体" w:hAnsi="楷体" w:eastAsia="楷体" w:cs="楷体"/>
          <w:b/>
          <w:color w:val="auto"/>
          <w:sz w:val="32"/>
          <w:szCs w:val="32"/>
          <w:lang w:eastAsia="zh-Hans"/>
        </w:rPr>
        <w:t>，</w:t>
      </w:r>
      <w:r>
        <w:rPr>
          <w:rFonts w:hint="eastAsia" w:ascii="楷体" w:hAnsi="楷体" w:eastAsia="楷体" w:cs="楷体"/>
          <w:b/>
          <w:color w:val="auto"/>
          <w:sz w:val="32"/>
          <w:szCs w:val="32"/>
          <w:lang w:val="en-US" w:eastAsia="zh-Hans"/>
        </w:rPr>
        <w:t>持续提升城乡人居环境</w:t>
      </w:r>
    </w:p>
    <w:p>
      <w:pPr>
        <w:pStyle w:val="7"/>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 w:hAnsi="仿宋" w:eastAsia="仿宋" w:cs="仿宋"/>
          <w:color w:val="auto"/>
          <w:sz w:val="32"/>
          <w:szCs w:val="32"/>
          <w:shd w:val="clear" w:color="auto" w:fill="FFFFFF"/>
          <w:lang w:eastAsia="zh-CN"/>
        </w:rPr>
      </w:pPr>
      <w:r>
        <w:rPr>
          <w:rFonts w:hint="eastAsia" w:ascii="仿宋" w:hAnsi="仿宋" w:eastAsia="仿宋" w:cs="仿宋"/>
          <w:b/>
          <w:color w:val="auto"/>
          <w:sz w:val="32"/>
          <w:szCs w:val="32"/>
        </w:rPr>
        <w:t>1.</w:t>
      </w:r>
      <w:r>
        <w:rPr>
          <w:rFonts w:hint="eastAsia" w:ascii="仿宋" w:hAnsi="仿宋" w:eastAsia="仿宋" w:cs="仿宋"/>
          <w:b/>
          <w:color w:val="auto"/>
          <w:sz w:val="32"/>
          <w:szCs w:val="32"/>
          <w:lang w:val="en-US" w:eastAsia="zh-Hans"/>
        </w:rPr>
        <w:t>严格环卫作业管理</w:t>
      </w:r>
      <w:r>
        <w:rPr>
          <w:rFonts w:hint="eastAsia" w:ascii="仿宋" w:hAnsi="仿宋" w:eastAsia="仿宋" w:cs="仿宋"/>
          <w:b/>
          <w:color w:val="auto"/>
          <w:sz w:val="32"/>
          <w:szCs w:val="32"/>
        </w:rPr>
        <w:t>。</w:t>
      </w:r>
      <w:r>
        <w:rPr>
          <w:rFonts w:hint="eastAsia" w:ascii="仿宋" w:hAnsi="仿宋" w:eastAsia="仿宋" w:cs="仿宋"/>
          <w:b w:val="0"/>
          <w:bCs w:val="0"/>
          <w:color w:val="auto"/>
          <w:sz w:val="32"/>
          <w:szCs w:val="32"/>
        </w:rPr>
        <w:t>一是深入推进“马路本色”行动</w:t>
      </w:r>
      <w:r>
        <w:rPr>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rPr>
        <w:t>在做好日常道路保洁的同时，每周六持续开展洗城活动，对全区76条主、次干道进行全面冲洗，累计出动一线环卫工作人员11000人次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洒水车480余次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扫道车380余次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小型高压冲洗车2400余次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冲洗果壳箱（垃圾桶）10万余个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冲洗人行道1500万㎡；</w:t>
      </w:r>
      <w:r>
        <w:rPr>
          <w:rFonts w:hint="eastAsia" w:ascii="仿宋" w:hAnsi="仿宋" w:eastAsia="仿宋" w:cs="仿宋"/>
          <w:b w:val="0"/>
          <w:bCs w:val="0"/>
          <w:color w:val="auto"/>
          <w:sz w:val="32"/>
          <w:szCs w:val="32"/>
        </w:rPr>
        <w:t>二是</w:t>
      </w:r>
      <w:r>
        <w:rPr>
          <w:rFonts w:hint="eastAsia" w:ascii="仿宋" w:hAnsi="仿宋" w:eastAsia="仿宋" w:cs="仿宋"/>
          <w:b w:val="0"/>
          <w:bCs w:val="0"/>
          <w:color w:val="auto"/>
          <w:sz w:val="32"/>
          <w:szCs w:val="32"/>
          <w:lang w:eastAsia="zh-CN"/>
        </w:rPr>
        <w:t>切实做好</w:t>
      </w:r>
      <w:r>
        <w:rPr>
          <w:rFonts w:hint="eastAsia" w:ascii="仿宋" w:hAnsi="仿宋" w:eastAsia="仿宋" w:cs="仿宋"/>
          <w:b w:val="0"/>
          <w:bCs w:val="0"/>
          <w:color w:val="auto"/>
          <w:sz w:val="32"/>
          <w:szCs w:val="32"/>
        </w:rPr>
        <w:t>环境卫生督查。</w:t>
      </w:r>
      <w:r>
        <w:rPr>
          <w:rFonts w:hint="eastAsia" w:ascii="仿宋" w:hAnsi="仿宋" w:eastAsia="仿宋" w:cs="仿宋"/>
          <w:b w:val="0"/>
          <w:bCs w:val="0"/>
          <w:color w:val="auto"/>
          <w:sz w:val="32"/>
          <w:szCs w:val="32"/>
          <w:lang w:eastAsia="zh-CN"/>
        </w:rPr>
        <w:t>进行</w:t>
      </w:r>
      <w:r>
        <w:rPr>
          <w:rFonts w:hint="eastAsia" w:ascii="仿宋" w:hAnsi="仿宋" w:eastAsia="仿宋" w:cs="仿宋"/>
          <w:b w:val="0"/>
          <w:bCs w:val="0"/>
          <w:color w:val="auto"/>
          <w:sz w:val="32"/>
          <w:szCs w:val="32"/>
        </w:rPr>
        <w:t>市容环境督查网格化管理</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积极</w:t>
      </w:r>
      <w:r>
        <w:rPr>
          <w:rFonts w:hint="eastAsia" w:ascii="仿宋" w:hAnsi="仿宋" w:eastAsia="仿宋" w:cs="仿宋"/>
          <w:b w:val="0"/>
          <w:bCs w:val="0"/>
          <w:color w:val="auto"/>
          <w:sz w:val="32"/>
          <w:szCs w:val="32"/>
          <w:lang w:eastAsia="zh-CN"/>
        </w:rPr>
        <w:t>开展</w:t>
      </w:r>
      <w:r>
        <w:rPr>
          <w:rFonts w:hint="eastAsia" w:ascii="仿宋" w:hAnsi="仿宋" w:eastAsia="仿宋" w:cs="仿宋"/>
          <w:b w:val="0"/>
          <w:bCs w:val="0"/>
          <w:color w:val="auto"/>
          <w:sz w:val="32"/>
          <w:szCs w:val="32"/>
        </w:rPr>
        <w:t>万寿宫专项督查、公厕专项督查</w:t>
      </w:r>
      <w:r>
        <w:rPr>
          <w:rFonts w:hint="eastAsia" w:ascii="仿宋" w:hAnsi="仿宋" w:eastAsia="仿宋" w:cs="仿宋"/>
          <w:b w:val="0"/>
          <w:bCs w:val="0"/>
          <w:color w:val="auto"/>
          <w:sz w:val="32"/>
          <w:szCs w:val="32"/>
          <w:lang w:eastAsia="zh-CN"/>
        </w:rPr>
        <w:t>等</w:t>
      </w:r>
      <w:r>
        <w:rPr>
          <w:rFonts w:hint="eastAsia" w:ascii="仿宋" w:hAnsi="仿宋" w:eastAsia="仿宋" w:cs="仿宋"/>
          <w:b w:val="0"/>
          <w:bCs w:val="0"/>
          <w:color w:val="auto"/>
          <w:sz w:val="32"/>
          <w:szCs w:val="32"/>
        </w:rPr>
        <w:t>专项督查</w:t>
      </w:r>
      <w:r>
        <w:rPr>
          <w:rFonts w:hint="eastAsia" w:ascii="仿宋" w:hAnsi="仿宋" w:eastAsia="仿宋" w:cs="仿宋"/>
          <w:b w:val="0"/>
          <w:bCs w:val="0"/>
          <w:color w:val="auto"/>
          <w:sz w:val="32"/>
          <w:szCs w:val="32"/>
          <w:lang w:eastAsia="zh-CN"/>
        </w:rPr>
        <w:t>及夜间督查，</w:t>
      </w:r>
      <w:r>
        <w:rPr>
          <w:rFonts w:hint="eastAsia" w:ascii="仿宋" w:hAnsi="仿宋" w:eastAsia="仿宋" w:cs="仿宋"/>
          <w:color w:val="auto"/>
          <w:sz w:val="32"/>
          <w:szCs w:val="32"/>
          <w:lang w:eastAsia="zh-CN"/>
        </w:rPr>
        <w:t>共</w:t>
      </w:r>
      <w:r>
        <w:rPr>
          <w:rFonts w:hint="eastAsia" w:ascii="仿宋" w:hAnsi="仿宋" w:eastAsia="仿宋" w:cs="仿宋"/>
          <w:color w:val="auto"/>
          <w:sz w:val="32"/>
          <w:szCs w:val="32"/>
        </w:rPr>
        <w:t>督查</w:t>
      </w:r>
      <w:r>
        <w:rPr>
          <w:rFonts w:hint="eastAsia" w:ascii="仿宋" w:hAnsi="仿宋" w:eastAsia="仿宋" w:cs="仿宋"/>
          <w:color w:val="auto"/>
          <w:sz w:val="32"/>
          <w:szCs w:val="32"/>
          <w:lang w:eastAsia="zh-CN"/>
        </w:rPr>
        <w:t>并整改</w:t>
      </w:r>
      <w:r>
        <w:rPr>
          <w:rFonts w:hint="eastAsia" w:ascii="仿宋" w:hAnsi="仿宋" w:eastAsia="仿宋" w:cs="仿宋"/>
          <w:color w:val="auto"/>
          <w:sz w:val="32"/>
          <w:szCs w:val="32"/>
        </w:rPr>
        <w:t>问题</w:t>
      </w:r>
      <w:r>
        <w:rPr>
          <w:rFonts w:hint="eastAsia" w:ascii="仿宋" w:hAnsi="仿宋" w:eastAsia="仿宋" w:cs="仿宋"/>
          <w:color w:val="auto"/>
          <w:sz w:val="32"/>
          <w:szCs w:val="32"/>
          <w:lang w:val="en-US" w:eastAsia="zh-CN"/>
        </w:rPr>
        <w:t>49465</w:t>
      </w:r>
      <w:r>
        <w:rPr>
          <w:rFonts w:hint="eastAsia" w:ascii="仿宋" w:hAnsi="仿宋" w:eastAsia="仿宋" w:cs="仿宋"/>
          <w:color w:val="auto"/>
          <w:sz w:val="32"/>
          <w:szCs w:val="32"/>
        </w:rPr>
        <w:t>个</w:t>
      </w:r>
      <w:r>
        <w:rPr>
          <w:rFonts w:hint="eastAsia" w:ascii="仿宋" w:hAnsi="仿宋" w:eastAsia="仿宋" w:cs="仿宋"/>
          <w:color w:val="auto"/>
          <w:sz w:val="32"/>
          <w:szCs w:val="32"/>
          <w:lang w:eastAsia="zh-CN"/>
        </w:rPr>
        <w:t>；</w:t>
      </w:r>
      <w:r>
        <w:rPr>
          <w:rFonts w:hint="eastAsia" w:ascii="仿宋" w:hAnsi="仿宋" w:eastAsia="仿宋" w:cs="仿宋"/>
          <w:b w:val="0"/>
          <w:bCs w:val="0"/>
          <w:color w:val="auto"/>
          <w:sz w:val="32"/>
          <w:szCs w:val="32"/>
          <w:shd w:val="clear" w:color="auto" w:fill="FFFFFF"/>
        </w:rPr>
        <w:t>三</w:t>
      </w:r>
      <w:r>
        <w:rPr>
          <w:rFonts w:hint="eastAsia" w:ascii="仿宋" w:hAnsi="仿宋" w:eastAsia="仿宋" w:cs="仿宋"/>
          <w:b w:val="0"/>
          <w:bCs w:val="0"/>
          <w:color w:val="auto"/>
          <w:sz w:val="32"/>
          <w:szCs w:val="32"/>
          <w:shd w:val="clear" w:color="auto" w:fill="FFFFFF"/>
          <w:lang w:eastAsia="zh-CN"/>
        </w:rPr>
        <w:t>是</w:t>
      </w:r>
      <w:r>
        <w:rPr>
          <w:rFonts w:hint="eastAsia" w:ascii="仿宋" w:hAnsi="仿宋" w:eastAsia="仿宋" w:cs="仿宋"/>
          <w:b w:val="0"/>
          <w:bCs w:val="0"/>
          <w:color w:val="auto"/>
          <w:sz w:val="32"/>
          <w:szCs w:val="32"/>
          <w:shd w:val="clear" w:color="auto" w:fill="FFFFFF"/>
        </w:rPr>
        <w:t>对全区开展垃圾广告专项整治行动。</w:t>
      </w:r>
      <w:r>
        <w:rPr>
          <w:rFonts w:hint="eastAsia" w:ascii="仿宋" w:hAnsi="仿宋" w:eastAsia="仿宋" w:cs="仿宋"/>
          <w:color w:val="auto"/>
          <w:sz w:val="32"/>
          <w:szCs w:val="32"/>
          <w:shd w:val="clear" w:color="auto" w:fill="FFFFFF"/>
        </w:rPr>
        <w:t>每周开展2次垃圾广告专项整治，</w:t>
      </w:r>
      <w:r>
        <w:rPr>
          <w:rFonts w:hint="eastAsia" w:ascii="仿宋" w:hAnsi="仿宋" w:eastAsia="仿宋" w:cs="仿宋"/>
          <w:color w:val="auto"/>
          <w:sz w:val="32"/>
          <w:szCs w:val="32"/>
          <w:shd w:val="clear" w:color="auto" w:fill="FFFFFF"/>
          <w:lang w:eastAsia="zh-CN"/>
        </w:rPr>
        <w:t>对全区各个街道辖区内的社区庭院垃圾广告进行全面清理；</w:t>
      </w:r>
      <w:r>
        <w:rPr>
          <w:rFonts w:hint="eastAsia" w:ascii="仿宋" w:hAnsi="仿宋" w:eastAsia="仿宋" w:cs="仿宋"/>
          <w:b w:val="0"/>
          <w:bCs w:val="0"/>
          <w:color w:val="auto"/>
          <w:sz w:val="32"/>
          <w:szCs w:val="32"/>
          <w:shd w:val="clear" w:color="auto" w:fill="FFFFFF"/>
          <w:lang w:eastAsia="zh-CN"/>
        </w:rPr>
        <w:t>四是做好清掏工作。共计</w:t>
      </w:r>
      <w:r>
        <w:rPr>
          <w:rFonts w:hint="eastAsia" w:ascii="仿宋" w:hAnsi="仿宋" w:eastAsia="仿宋" w:cs="仿宋"/>
          <w:color w:val="auto"/>
          <w:sz w:val="32"/>
          <w:szCs w:val="32"/>
          <w:shd w:val="clear" w:color="auto" w:fill="FFFFFF"/>
          <w:lang w:eastAsia="zh-CN"/>
        </w:rPr>
        <w:t>清掏窨井7007座，机械疏通下水道18814米，清运余土4564立方米，清运淤泥860立方米。</w:t>
      </w:r>
    </w:p>
    <w:p>
      <w:pPr>
        <w:pStyle w:val="7"/>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 w:hAnsi="仿宋" w:eastAsia="仿宋" w:cs="仿宋"/>
          <w:color w:val="auto"/>
          <w:sz w:val="32"/>
          <w:szCs w:val="32"/>
          <w:shd w:val="clear" w:color="auto" w:fill="FFFFFF"/>
        </w:rPr>
      </w:pPr>
      <w:r>
        <w:rPr>
          <w:rFonts w:hint="eastAsia" w:ascii="仿宋" w:hAnsi="仿宋" w:eastAsia="仿宋" w:cs="仿宋"/>
          <w:b/>
          <w:color w:val="auto"/>
          <w:sz w:val="32"/>
          <w:szCs w:val="32"/>
          <w:shd w:val="clear" w:color="auto" w:fill="FFFFFF"/>
        </w:rPr>
        <w:t>2.</w:t>
      </w:r>
      <w:r>
        <w:rPr>
          <w:rFonts w:hint="eastAsia" w:ascii="仿宋" w:hAnsi="仿宋" w:eastAsia="仿宋" w:cs="仿宋"/>
          <w:b/>
          <w:color w:val="auto"/>
          <w:sz w:val="32"/>
          <w:szCs w:val="32"/>
          <w:shd w:val="clear" w:color="auto" w:fill="FFFFFF"/>
          <w:lang w:val="en-US" w:eastAsia="zh-Hans"/>
        </w:rPr>
        <w:t>开展重点区域整治</w:t>
      </w:r>
      <w:r>
        <w:rPr>
          <w:rFonts w:hint="eastAsia" w:ascii="仿宋" w:hAnsi="仿宋" w:eastAsia="仿宋" w:cs="仿宋"/>
          <w:color w:val="auto"/>
          <w:sz w:val="32"/>
          <w:szCs w:val="32"/>
          <w:shd w:val="clear" w:color="auto" w:fill="FFFFFF"/>
        </w:rPr>
        <w:t>。</w:t>
      </w:r>
      <w:r>
        <w:rPr>
          <w:rFonts w:hint="eastAsia" w:ascii="仿宋" w:hAnsi="仿宋" w:eastAsia="仿宋" w:cs="仿宋"/>
          <w:b w:val="0"/>
          <w:bCs w:val="0"/>
          <w:color w:val="auto"/>
          <w:sz w:val="32"/>
          <w:szCs w:val="32"/>
          <w:shd w:val="clear" w:color="auto" w:fill="FFFFFF"/>
          <w:lang w:eastAsia="zh-CN"/>
        </w:rPr>
        <w:t>一</w:t>
      </w:r>
      <w:r>
        <w:rPr>
          <w:rFonts w:hint="eastAsia" w:ascii="仿宋" w:hAnsi="仿宋" w:eastAsia="仿宋" w:cs="仿宋"/>
          <w:b w:val="0"/>
          <w:bCs w:val="0"/>
          <w:color w:val="auto"/>
          <w:sz w:val="32"/>
          <w:szCs w:val="32"/>
          <w:shd w:val="clear" w:color="auto" w:fill="FFFFFF"/>
        </w:rPr>
        <w:t>是开展社区庭院环境整治</w:t>
      </w:r>
      <w:r>
        <w:rPr>
          <w:rFonts w:hint="eastAsia" w:ascii="仿宋" w:hAnsi="仿宋" w:eastAsia="仿宋" w:cs="仿宋"/>
          <w:b w:val="0"/>
          <w:bCs w:val="0"/>
          <w:color w:val="auto"/>
          <w:sz w:val="32"/>
          <w:szCs w:val="32"/>
          <w:shd w:val="clear" w:color="auto" w:fill="FFFFFF"/>
          <w:lang w:eastAsia="zh-CN"/>
        </w:rPr>
        <w:t>。遵循“全面覆盖、不留死角”的原则，</w:t>
      </w:r>
      <w:r>
        <w:rPr>
          <w:rFonts w:hint="eastAsia" w:ascii="仿宋" w:hAnsi="仿宋" w:eastAsia="仿宋" w:cs="仿宋"/>
          <w:b w:val="0"/>
          <w:bCs w:val="0"/>
          <w:color w:val="auto"/>
          <w:sz w:val="32"/>
          <w:szCs w:val="32"/>
          <w:shd w:val="clear" w:color="auto" w:fill="FFFFFF"/>
        </w:rPr>
        <w:t>持续开展西湖区开放</w:t>
      </w:r>
      <w:r>
        <w:rPr>
          <w:rFonts w:hint="eastAsia" w:ascii="仿宋" w:hAnsi="仿宋" w:eastAsia="仿宋" w:cs="仿宋"/>
          <w:color w:val="auto"/>
          <w:sz w:val="32"/>
          <w:szCs w:val="32"/>
          <w:shd w:val="clear" w:color="auto" w:fill="FFFFFF"/>
        </w:rPr>
        <w:t>式小区集中整治工作</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b w:val="0"/>
          <w:bCs w:val="0"/>
          <w:color w:val="auto"/>
          <w:sz w:val="32"/>
          <w:szCs w:val="32"/>
          <w:shd w:val="clear" w:color="auto" w:fill="FFFFFF"/>
          <w:lang w:eastAsia="zh-CN"/>
        </w:rPr>
        <w:t>二是铁路沿线市容环境整治。</w:t>
      </w:r>
      <w:r>
        <w:rPr>
          <w:rFonts w:hint="eastAsia" w:ascii="仿宋" w:hAnsi="仿宋" w:eastAsia="仿宋" w:cs="仿宋"/>
          <w:color w:val="auto"/>
          <w:sz w:val="32"/>
          <w:szCs w:val="32"/>
          <w:shd w:val="clear" w:color="auto" w:fill="FFFFFF"/>
          <w:lang w:eastAsia="zh-CN"/>
        </w:rPr>
        <w:t>为落实常态长效治理机制，对铁路沿线周边及主、次干道、背街小巷进行环境综合整治常态长效管理；</w:t>
      </w:r>
      <w:r>
        <w:rPr>
          <w:rFonts w:hint="eastAsia" w:ascii="仿宋" w:hAnsi="仿宋" w:eastAsia="仿宋" w:cs="仿宋"/>
          <w:b w:val="0"/>
          <w:bCs w:val="0"/>
          <w:color w:val="auto"/>
          <w:sz w:val="32"/>
          <w:szCs w:val="32"/>
          <w:shd w:val="clear" w:color="auto" w:fill="FFFFFF"/>
        </w:rPr>
        <w:t>三是严格落实“门前责任制”管理</w:t>
      </w:r>
      <w:r>
        <w:rPr>
          <w:rFonts w:hint="eastAsia" w:ascii="仿宋" w:hAnsi="仿宋" w:eastAsia="仿宋" w:cs="仿宋"/>
          <w:b w:val="0"/>
          <w:bCs w:val="0"/>
          <w:color w:val="auto"/>
          <w:sz w:val="32"/>
          <w:szCs w:val="32"/>
          <w:shd w:val="clear" w:color="auto" w:fill="FFFFFF"/>
          <w:lang w:eastAsia="zh-CN"/>
        </w:rPr>
        <w:t>。</w:t>
      </w:r>
      <w:r>
        <w:rPr>
          <w:rFonts w:hint="eastAsia" w:ascii="仿宋" w:hAnsi="仿宋" w:eastAsia="仿宋" w:cs="仿宋"/>
          <w:color w:val="auto"/>
          <w:sz w:val="32"/>
          <w:szCs w:val="32"/>
          <w:shd w:val="clear" w:color="auto" w:fill="FFFFFF"/>
        </w:rPr>
        <w:t>对辖区门店经营店铺开展责任制检查考评工作进行检查和督促</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b w:val="0"/>
          <w:bCs w:val="0"/>
          <w:color w:val="auto"/>
          <w:sz w:val="32"/>
          <w:szCs w:val="32"/>
          <w:shd w:val="clear" w:color="auto" w:fill="FFFFFF"/>
        </w:rPr>
        <w:t>四是推进</w:t>
      </w:r>
      <w:r>
        <w:rPr>
          <w:rFonts w:hint="eastAsia" w:ascii="仿宋" w:hAnsi="仿宋" w:eastAsia="仿宋" w:cs="仿宋"/>
          <w:b w:val="0"/>
          <w:bCs w:val="0"/>
          <w:color w:val="auto"/>
          <w:sz w:val="32"/>
          <w:szCs w:val="32"/>
          <w:shd w:val="clear" w:color="auto" w:fill="FFFFFF"/>
          <w:lang w:eastAsia="zh-CN"/>
        </w:rPr>
        <w:t>重点区域</w:t>
      </w:r>
      <w:r>
        <w:rPr>
          <w:rFonts w:hint="eastAsia" w:ascii="仿宋" w:hAnsi="仿宋" w:eastAsia="仿宋" w:cs="仿宋"/>
          <w:b w:val="0"/>
          <w:bCs w:val="0"/>
          <w:color w:val="auto"/>
          <w:sz w:val="32"/>
          <w:szCs w:val="32"/>
          <w:shd w:val="clear" w:color="auto" w:fill="FFFFFF"/>
        </w:rPr>
        <w:t>沿线保洁，</w:t>
      </w:r>
      <w:r>
        <w:rPr>
          <w:rFonts w:hint="eastAsia" w:ascii="仿宋" w:hAnsi="仿宋" w:eastAsia="仿宋" w:cs="仿宋"/>
          <w:color w:val="auto"/>
          <w:sz w:val="32"/>
          <w:szCs w:val="32"/>
          <w:shd w:val="clear" w:color="auto" w:fill="FFFFFF"/>
        </w:rPr>
        <w:t>持续在早、夜间，采取避开人流高峰期的作业模式对万寿宫、绳金塔、井象商业街、南昌火车站周边实行深度保洁。</w:t>
      </w:r>
    </w:p>
    <w:p>
      <w:pPr>
        <w:pStyle w:val="7"/>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default" w:ascii="仿宋" w:hAnsi="仿宋" w:eastAsia="仿宋" w:cs="仿宋"/>
          <w:color w:val="auto"/>
          <w:sz w:val="32"/>
          <w:szCs w:val="32"/>
          <w:shd w:val="clear" w:color="auto" w:fill="FFFFFF"/>
          <w:lang w:eastAsia="zh-Hans"/>
        </w:rPr>
      </w:pPr>
      <w:r>
        <w:rPr>
          <w:rFonts w:hint="eastAsia" w:ascii="仿宋" w:hAnsi="仿宋" w:eastAsia="仿宋" w:cs="仿宋"/>
          <w:b/>
          <w:bCs/>
          <w:color w:val="auto"/>
          <w:sz w:val="32"/>
          <w:szCs w:val="32"/>
          <w:shd w:val="clear" w:color="auto" w:fill="FFFFFF"/>
          <w:lang w:val="en-US" w:eastAsia="zh-CN"/>
        </w:rPr>
        <w:t>3</w:t>
      </w:r>
      <w:r>
        <w:rPr>
          <w:rFonts w:hint="eastAsia" w:ascii="仿宋" w:hAnsi="仿宋" w:eastAsia="仿宋" w:cs="仿宋"/>
          <w:b/>
          <w:bCs/>
          <w:color w:val="auto"/>
          <w:sz w:val="32"/>
          <w:szCs w:val="32"/>
          <w:shd w:val="clear" w:color="auto" w:fill="FFFFFF"/>
          <w:lang w:val="en-US" w:eastAsia="zh-Hans"/>
        </w:rPr>
        <w:t>.促进垃圾分类精分细管</w:t>
      </w:r>
      <w:r>
        <w:rPr>
          <w:rFonts w:hint="default" w:ascii="仿宋" w:hAnsi="仿宋" w:eastAsia="仿宋" w:cs="仿宋"/>
          <w:b/>
          <w:bCs/>
          <w:color w:val="auto"/>
          <w:sz w:val="32"/>
          <w:szCs w:val="32"/>
          <w:shd w:val="clear" w:color="auto" w:fill="FFFFFF"/>
          <w:lang w:eastAsia="zh-Hans"/>
        </w:rPr>
        <w:t>。</w:t>
      </w:r>
      <w:r>
        <w:rPr>
          <w:rFonts w:hint="eastAsia" w:ascii="仿宋" w:hAnsi="仿宋" w:eastAsia="仿宋" w:cs="仿宋"/>
          <w:b w:val="0"/>
          <w:bCs w:val="0"/>
          <w:color w:val="auto"/>
          <w:sz w:val="32"/>
          <w:szCs w:val="32"/>
          <w:shd w:val="clear" w:color="auto" w:fill="FFFFFF"/>
          <w:lang w:val="en-US" w:eastAsia="zh-Hans"/>
        </w:rPr>
        <w:t>一是</w:t>
      </w:r>
      <w:r>
        <w:rPr>
          <w:rFonts w:hint="default" w:ascii="仿宋" w:hAnsi="仿宋" w:eastAsia="仿宋" w:cs="仿宋"/>
          <w:color w:val="auto"/>
          <w:sz w:val="32"/>
          <w:szCs w:val="32"/>
          <w:shd w:val="clear" w:color="auto" w:fill="FFFFFF"/>
          <w:lang w:eastAsia="zh-Hans"/>
        </w:rPr>
        <w:t>积极组织垃圾分类督导员、社区专干、党员志愿者构成宣传有生力量，</w:t>
      </w:r>
      <w:r>
        <w:rPr>
          <w:rFonts w:hint="eastAsia" w:ascii="仿宋" w:hAnsi="仿宋" w:eastAsia="仿宋" w:cs="仿宋"/>
          <w:color w:val="auto"/>
          <w:sz w:val="32"/>
          <w:szCs w:val="32"/>
          <w:shd w:val="clear" w:color="auto" w:fill="FFFFFF"/>
          <w:lang w:eastAsia="zh-CN"/>
        </w:rPr>
        <w:t>开展</w:t>
      </w:r>
      <w:r>
        <w:rPr>
          <w:rFonts w:hint="default" w:ascii="仿宋" w:hAnsi="仿宋" w:eastAsia="仿宋" w:cs="仿宋"/>
          <w:color w:val="auto"/>
          <w:sz w:val="32"/>
          <w:szCs w:val="32"/>
          <w:shd w:val="clear" w:color="auto" w:fill="FFFFFF"/>
          <w:lang w:eastAsia="zh-Hans"/>
        </w:rPr>
        <w:t>入户宣传、派发宣传资料、桶前引导投递、分类示范指导等多种</w:t>
      </w:r>
      <w:r>
        <w:rPr>
          <w:rFonts w:hint="eastAsia" w:ascii="仿宋" w:hAnsi="仿宋" w:eastAsia="仿宋" w:cs="仿宋"/>
          <w:color w:val="auto"/>
          <w:sz w:val="32"/>
          <w:szCs w:val="32"/>
          <w:shd w:val="clear" w:color="auto" w:fill="FFFFFF"/>
          <w:lang w:eastAsia="zh-CN"/>
        </w:rPr>
        <w:t>宣传</w:t>
      </w:r>
      <w:r>
        <w:rPr>
          <w:rFonts w:hint="default" w:ascii="仿宋" w:hAnsi="仿宋" w:eastAsia="仿宋" w:cs="仿宋"/>
          <w:color w:val="auto"/>
          <w:sz w:val="32"/>
          <w:szCs w:val="32"/>
          <w:shd w:val="clear" w:color="auto" w:fill="FFFFFF"/>
          <w:lang w:eastAsia="zh-Hans"/>
        </w:rPr>
        <w:t>形式</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b w:val="0"/>
          <w:bCs w:val="0"/>
          <w:color w:val="auto"/>
          <w:sz w:val="32"/>
          <w:szCs w:val="32"/>
          <w:shd w:val="clear" w:color="auto" w:fill="FFFFFF"/>
          <w:lang w:val="en-US" w:eastAsia="zh-Hans"/>
        </w:rPr>
        <w:t>二是</w:t>
      </w:r>
      <w:r>
        <w:rPr>
          <w:rFonts w:hint="default" w:ascii="仿宋" w:hAnsi="仿宋" w:eastAsia="仿宋" w:cs="仿宋"/>
          <w:b w:val="0"/>
          <w:bCs w:val="0"/>
          <w:color w:val="auto"/>
          <w:sz w:val="32"/>
          <w:szCs w:val="32"/>
          <w:shd w:val="clear" w:color="auto" w:fill="FFFFFF"/>
          <w:lang w:eastAsia="zh-Hans"/>
        </w:rPr>
        <w:t>积</w:t>
      </w:r>
      <w:r>
        <w:rPr>
          <w:rFonts w:hint="default" w:ascii="仿宋" w:hAnsi="仿宋" w:eastAsia="仿宋" w:cs="仿宋"/>
          <w:color w:val="auto"/>
          <w:sz w:val="32"/>
          <w:szCs w:val="32"/>
          <w:shd w:val="clear" w:color="auto" w:fill="FFFFFF"/>
          <w:lang w:eastAsia="zh-Hans"/>
        </w:rPr>
        <w:t>极推进垃圾分类配套设施建设，在已建成的437座分类亭基础上升级50%的分类亭，使其具备遮雨、照明、洗手、除臭、破袋功能，加大对分类亭信息化设施的维护和管养</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b w:val="0"/>
          <w:bCs w:val="0"/>
          <w:color w:val="auto"/>
          <w:sz w:val="32"/>
          <w:szCs w:val="32"/>
          <w:shd w:val="clear" w:color="auto" w:fill="FFFFFF"/>
          <w:lang w:val="en-US" w:eastAsia="zh-Hans"/>
        </w:rPr>
        <w:t>三是</w:t>
      </w:r>
      <w:r>
        <w:rPr>
          <w:rFonts w:hint="default" w:ascii="仿宋" w:hAnsi="仿宋" w:eastAsia="仿宋" w:cs="仿宋"/>
          <w:color w:val="auto"/>
          <w:sz w:val="32"/>
          <w:szCs w:val="32"/>
          <w:shd w:val="clear" w:color="auto" w:fill="FFFFFF"/>
          <w:lang w:eastAsia="zh-Hans"/>
        </w:rPr>
        <w:t>全年完成“一街两区”垃圾分类示范打造，重点打造好</w:t>
      </w:r>
      <w:r>
        <w:rPr>
          <w:rFonts w:hint="eastAsia" w:ascii="仿宋" w:hAnsi="仿宋" w:eastAsia="仿宋" w:cs="仿宋"/>
          <w:color w:val="auto"/>
          <w:sz w:val="32"/>
          <w:szCs w:val="32"/>
          <w:shd w:val="clear" w:color="auto" w:fill="FFFFFF"/>
          <w:lang w:eastAsia="zh-CN"/>
        </w:rPr>
        <w:t>九洲</w:t>
      </w:r>
      <w:r>
        <w:rPr>
          <w:rFonts w:hint="default" w:ascii="仿宋" w:hAnsi="仿宋" w:eastAsia="仿宋" w:cs="仿宋"/>
          <w:color w:val="auto"/>
          <w:sz w:val="32"/>
          <w:szCs w:val="32"/>
          <w:shd w:val="clear" w:color="auto" w:fill="FFFFFF"/>
          <w:lang w:eastAsia="zh-Hans"/>
        </w:rPr>
        <w:t>街道君领朝阳小区</w:t>
      </w:r>
      <w:r>
        <w:rPr>
          <w:rFonts w:hint="eastAsia" w:ascii="仿宋" w:hAnsi="仿宋" w:eastAsia="仿宋" w:cs="仿宋"/>
          <w:color w:val="auto"/>
          <w:sz w:val="32"/>
          <w:szCs w:val="32"/>
          <w:shd w:val="clear" w:color="auto" w:fill="FFFFFF"/>
          <w:lang w:eastAsia="zh-CN"/>
        </w:rPr>
        <w:t>和</w:t>
      </w:r>
      <w:r>
        <w:rPr>
          <w:rFonts w:hint="default" w:ascii="仿宋" w:hAnsi="仿宋" w:eastAsia="仿宋" w:cs="仿宋"/>
          <w:color w:val="auto"/>
          <w:sz w:val="32"/>
          <w:szCs w:val="32"/>
          <w:shd w:val="clear" w:color="auto" w:fill="FFFFFF"/>
          <w:lang w:eastAsia="zh-Hans"/>
        </w:rPr>
        <w:t>朝阳洲街道南烟小区2个示范小区，通过以点带面推动全区的垃圾分类工作。</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lang w:val="en-US" w:eastAsia="zh-Hans"/>
        </w:rPr>
        <w:t>.</w:t>
      </w:r>
      <w:r>
        <w:rPr>
          <w:rFonts w:hint="eastAsia" w:ascii="仿宋" w:hAnsi="仿宋" w:eastAsia="仿宋" w:cs="仿宋"/>
          <w:b/>
          <w:bCs/>
          <w:color w:val="auto"/>
          <w:sz w:val="32"/>
          <w:szCs w:val="32"/>
        </w:rPr>
        <w:t>全面加强水环境监管。</w:t>
      </w:r>
      <w:r>
        <w:rPr>
          <w:rFonts w:hint="eastAsia" w:ascii="仿宋" w:hAnsi="仿宋" w:eastAsia="仿宋" w:cs="仿宋"/>
          <w:b w:val="0"/>
          <w:bCs w:val="0"/>
          <w:color w:val="auto"/>
          <w:sz w:val="32"/>
          <w:szCs w:val="32"/>
        </w:rPr>
        <w:t>对我区朝阳水系开展河道岸线巡查，督查相关街道对河湖水体垃圾、漂浮物打捞工作</w:t>
      </w:r>
      <w:r>
        <w:rPr>
          <w:rFonts w:hint="eastAsia" w:ascii="仿宋" w:hAnsi="仿宋" w:eastAsia="仿宋" w:cs="仿宋"/>
          <w:b w:val="0"/>
          <w:bCs w:val="0"/>
          <w:color w:val="auto"/>
          <w:sz w:val="32"/>
          <w:szCs w:val="32"/>
          <w:lang w:eastAsia="zh-CN"/>
        </w:rPr>
        <w:t>的</w:t>
      </w:r>
      <w:r>
        <w:rPr>
          <w:rFonts w:hint="eastAsia" w:ascii="仿宋" w:hAnsi="仿宋" w:eastAsia="仿宋" w:cs="仿宋"/>
          <w:b w:val="0"/>
          <w:bCs w:val="0"/>
          <w:color w:val="auto"/>
          <w:sz w:val="32"/>
          <w:szCs w:val="32"/>
        </w:rPr>
        <w:t>完成情况</w:t>
      </w:r>
      <w:r>
        <w:rPr>
          <w:rFonts w:hint="eastAsia" w:ascii="仿宋" w:hAnsi="仿宋" w:eastAsia="仿宋" w:cs="仿宋"/>
          <w:b w:val="0"/>
          <w:bCs w:val="0"/>
          <w:color w:val="auto"/>
          <w:sz w:val="32"/>
          <w:szCs w:val="32"/>
          <w:lang w:eastAsia="zh-CN"/>
        </w:rPr>
        <w:t>；完成西桃花河暗渠清淤工程项目，扎实推进</w:t>
      </w:r>
      <w:r>
        <w:rPr>
          <w:rFonts w:hint="eastAsia" w:ascii="仿宋" w:hAnsi="仿宋" w:eastAsia="仿宋" w:cs="仿宋"/>
          <w:color w:val="auto"/>
          <w:sz w:val="32"/>
          <w:szCs w:val="32"/>
        </w:rPr>
        <w:t>南桃花河水环境提升及生态修复项目（一期工程）</w:t>
      </w:r>
      <w:r>
        <w:rPr>
          <w:rFonts w:hint="eastAsia" w:ascii="仿宋" w:hAnsi="仿宋" w:eastAsia="仿宋" w:cs="仿宋"/>
          <w:color w:val="auto"/>
          <w:sz w:val="32"/>
          <w:szCs w:val="32"/>
          <w:lang w:eastAsia="zh-CN"/>
        </w:rPr>
        <w:t>，做好</w:t>
      </w:r>
      <w:r>
        <w:rPr>
          <w:rFonts w:hint="eastAsia" w:ascii="仿宋" w:hAnsi="仿宋" w:eastAsia="仿宋" w:cs="仿宋"/>
          <w:color w:val="auto"/>
          <w:sz w:val="32"/>
          <w:szCs w:val="32"/>
        </w:rPr>
        <w:t>朝阳二号电排站</w:t>
      </w:r>
      <w:r>
        <w:rPr>
          <w:rFonts w:hint="eastAsia" w:ascii="仿宋" w:hAnsi="仿宋" w:eastAsia="仿宋" w:cs="仿宋"/>
          <w:color w:val="auto"/>
          <w:sz w:val="32"/>
          <w:szCs w:val="32"/>
          <w:lang w:eastAsia="zh-CN"/>
        </w:rPr>
        <w:t>管养工作</w:t>
      </w:r>
      <w:r>
        <w:rPr>
          <w:rFonts w:hint="eastAsia" w:ascii="仿宋" w:hAnsi="仿宋" w:eastAsia="仿宋" w:cs="仿宋"/>
          <w:b w:val="0"/>
          <w:bCs w:val="0"/>
          <w:color w:val="auto"/>
          <w:sz w:val="32"/>
          <w:szCs w:val="32"/>
          <w:lang w:eastAsia="zh-CN"/>
        </w:rPr>
        <w:t>；结合我区防汛指挥部“1小时叫应”应对细则，制定《排水防涝应急预案》，明确1至3级排水防涝应急响应内容；</w:t>
      </w:r>
      <w:r>
        <w:rPr>
          <w:rFonts w:hint="eastAsia" w:ascii="仿宋" w:hAnsi="仿宋" w:eastAsia="仿宋" w:cs="仿宋"/>
          <w:color w:val="auto"/>
          <w:sz w:val="32"/>
          <w:szCs w:val="32"/>
          <w:lang w:eastAsia="zh-CN"/>
        </w:rPr>
        <w:t>简化</w:t>
      </w:r>
      <w:r>
        <w:rPr>
          <w:rFonts w:hint="eastAsia" w:ascii="仿宋" w:hAnsi="仿宋" w:eastAsia="仿宋" w:cs="仿宋"/>
          <w:color w:val="auto"/>
          <w:sz w:val="32"/>
          <w:szCs w:val="32"/>
        </w:rPr>
        <w:t>办理“排水许可证”</w:t>
      </w:r>
      <w:r>
        <w:rPr>
          <w:rFonts w:hint="eastAsia" w:ascii="仿宋" w:hAnsi="仿宋" w:eastAsia="仿宋" w:cs="仿宋"/>
          <w:color w:val="auto"/>
          <w:sz w:val="32"/>
          <w:szCs w:val="32"/>
          <w:lang w:eastAsia="zh-CN"/>
        </w:rPr>
        <w:t>手续</w:t>
      </w:r>
      <w:r>
        <w:rPr>
          <w:rFonts w:hint="eastAsia" w:ascii="仿宋" w:hAnsi="仿宋" w:eastAsia="仿宋" w:cs="仿宋"/>
          <w:color w:val="auto"/>
          <w:sz w:val="32"/>
          <w:szCs w:val="32"/>
        </w:rPr>
        <w:t>，试行“排水许可证闭环管理制度”，办证时间缩短至2个工作日。</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5</w:t>
      </w:r>
      <w:r>
        <w:rPr>
          <w:rFonts w:hint="eastAsia" w:ascii="仿宋" w:hAnsi="仿宋" w:eastAsia="仿宋" w:cs="仿宋"/>
          <w:b/>
          <w:bCs/>
          <w:color w:val="auto"/>
          <w:sz w:val="32"/>
          <w:szCs w:val="32"/>
        </w:rPr>
        <w:t>.建筑垃圾处置管理。</w:t>
      </w:r>
      <w:r>
        <w:rPr>
          <w:rFonts w:hint="eastAsia" w:ascii="仿宋" w:hAnsi="仿宋" w:eastAsia="仿宋" w:cs="仿宋"/>
          <w:color w:val="auto"/>
          <w:sz w:val="32"/>
          <w:szCs w:val="32"/>
        </w:rPr>
        <w:t>一是平台集中管理。建筑垃圾处置运输行政许可工地全部录入“建筑垃圾和散装物料处置运输在线监管系统平台”进行备案，基本实现“不见面”平台办理模式，为企业节约时间，提高工作效率；二是实现建筑垃圾处置运输管理规范化。加强工地源头监管，严格建筑垃圾运输扬尘治理，督促工地建筑垃圾运输时做好湿法作业，保证清扫保洁工作不滞后，车轮带泥不上路。</w:t>
      </w:r>
    </w:p>
    <w:p>
      <w:pPr>
        <w:keepNext w:val="0"/>
        <w:keepLines w:val="0"/>
        <w:pageBreakBefore w:val="0"/>
        <w:widowControl w:val="0"/>
        <w:kinsoku/>
        <w:wordWrap/>
        <w:overflowPunct/>
        <w:topLinePunct w:val="0"/>
        <w:bidi w:val="0"/>
        <w:snapToGrid/>
        <w:spacing w:line="560" w:lineRule="exact"/>
        <w:ind w:firstLine="643" w:firstLineChars="200"/>
        <w:jc w:val="left"/>
        <w:textAlignment w:val="auto"/>
        <w:outlineLvl w:val="1"/>
        <w:rPr>
          <w:rFonts w:hint="default" w:ascii="楷体" w:hAnsi="楷体" w:eastAsia="楷体" w:cs="楷体"/>
          <w:b/>
          <w:color w:val="auto"/>
          <w:sz w:val="32"/>
          <w:szCs w:val="32"/>
          <w:lang w:val="en-US" w:eastAsia="zh-Hans"/>
        </w:rPr>
      </w:pPr>
      <w:r>
        <w:rPr>
          <w:rFonts w:hint="eastAsia" w:ascii="楷体" w:hAnsi="楷体" w:eastAsia="楷体" w:cs="楷体"/>
          <w:b/>
          <w:color w:val="auto"/>
          <w:sz w:val="32"/>
          <w:szCs w:val="32"/>
        </w:rPr>
        <w:t>（二）</w:t>
      </w:r>
      <w:r>
        <w:rPr>
          <w:rFonts w:hint="eastAsia" w:ascii="楷体" w:hAnsi="楷体" w:eastAsia="楷体" w:cs="楷体"/>
          <w:b/>
          <w:color w:val="auto"/>
          <w:sz w:val="32"/>
          <w:szCs w:val="32"/>
          <w:lang w:val="en-US" w:eastAsia="zh-Hans"/>
        </w:rPr>
        <w:t>重遏制强高压</w:t>
      </w:r>
      <w:r>
        <w:rPr>
          <w:rFonts w:hint="default" w:ascii="楷体" w:hAnsi="楷体" w:eastAsia="楷体" w:cs="楷体"/>
          <w:b/>
          <w:color w:val="auto"/>
          <w:sz w:val="32"/>
          <w:szCs w:val="32"/>
          <w:lang w:eastAsia="zh-Hans"/>
        </w:rPr>
        <w:t>，</w:t>
      </w:r>
      <w:r>
        <w:rPr>
          <w:rFonts w:hint="eastAsia" w:ascii="楷体" w:hAnsi="楷体" w:eastAsia="楷体" w:cs="楷体"/>
          <w:b/>
          <w:color w:val="auto"/>
          <w:sz w:val="32"/>
          <w:szCs w:val="32"/>
          <w:lang w:val="en-US" w:eastAsia="zh-Hans"/>
        </w:rPr>
        <w:t>全面精细</w:t>
      </w:r>
      <w:r>
        <w:rPr>
          <w:rFonts w:hint="eastAsia" w:ascii="楷体" w:hAnsi="楷体" w:eastAsia="楷体" w:cs="楷体"/>
          <w:b/>
          <w:color w:val="auto"/>
          <w:sz w:val="32"/>
          <w:szCs w:val="32"/>
          <w:lang w:val="en-US" w:eastAsia="zh-CN"/>
        </w:rPr>
        <w:t>市容</w:t>
      </w:r>
      <w:r>
        <w:rPr>
          <w:rFonts w:hint="eastAsia" w:ascii="楷体" w:hAnsi="楷体" w:eastAsia="楷体" w:cs="楷体"/>
          <w:b/>
          <w:color w:val="auto"/>
          <w:sz w:val="32"/>
          <w:szCs w:val="32"/>
          <w:lang w:val="en-US" w:eastAsia="zh-Hans"/>
        </w:rPr>
        <w:t>秩序管理</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rPr>
        <w:t>西湖区城市管理行政执法大队创新推广网格化管理制度、“路长制”管理模式，在市容秩序、乱搭乱建、施工乱象、环境污染和整个城市管理等方面都取得了优异成绩，也为千人横渡赣江、“2023年国庆烟花晚会”等大型活动提供了城管执法保障，更为助力省会城市经济发展作出了应有贡献。此外，采用规范化、柔性化、法治化的方式方法进行执法，严宽相济，打通各类宣传渠道进行普法宣传</w:t>
      </w:r>
      <w:r>
        <w:rPr>
          <w:rFonts w:hint="eastAsia" w:ascii="仿宋" w:hAnsi="仿宋" w:eastAsia="仿宋" w:cs="仿宋"/>
          <w:b w:val="0"/>
          <w:bCs/>
          <w:color w:val="auto"/>
          <w:sz w:val="32"/>
          <w:szCs w:val="32"/>
          <w:lang w:eastAsia="zh-CN"/>
        </w:rPr>
        <w:t>。</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 w:hAnsi="仿宋" w:eastAsia="仿宋" w:cs="仿宋"/>
          <w:b w:val="0"/>
          <w:bCs/>
          <w:color w:val="auto"/>
          <w:sz w:val="32"/>
          <w:szCs w:val="32"/>
          <w:lang w:eastAsia="zh-CN"/>
        </w:rPr>
      </w:pPr>
      <w:r>
        <w:rPr>
          <w:rFonts w:hint="eastAsia" w:ascii="仿宋" w:hAnsi="仿宋" w:eastAsia="仿宋" w:cs="仿宋"/>
          <w:b/>
          <w:color w:val="auto"/>
          <w:sz w:val="32"/>
          <w:szCs w:val="32"/>
        </w:rPr>
        <w:t>1.治理</w:t>
      </w:r>
      <w:r>
        <w:rPr>
          <w:rFonts w:hint="eastAsia" w:ascii="仿宋" w:hAnsi="仿宋" w:eastAsia="仿宋" w:cs="仿宋"/>
          <w:b/>
          <w:color w:val="auto"/>
          <w:sz w:val="32"/>
          <w:szCs w:val="32"/>
          <w:lang w:eastAsia="zh-CN"/>
        </w:rPr>
        <w:t>街面</w:t>
      </w:r>
      <w:r>
        <w:rPr>
          <w:rFonts w:hint="eastAsia" w:ascii="仿宋" w:hAnsi="仿宋" w:eastAsia="仿宋" w:cs="仿宋"/>
          <w:b/>
          <w:color w:val="auto"/>
          <w:sz w:val="32"/>
          <w:szCs w:val="32"/>
        </w:rPr>
        <w:t>秩序。</w:t>
      </w:r>
      <w:r>
        <w:rPr>
          <w:rFonts w:hint="eastAsia" w:ascii="仿宋" w:hAnsi="仿宋" w:eastAsia="仿宋" w:cs="仿宋"/>
          <w:b w:val="0"/>
          <w:bCs/>
          <w:color w:val="auto"/>
          <w:sz w:val="32"/>
          <w:szCs w:val="32"/>
          <w:lang w:eastAsia="zh-CN"/>
        </w:rPr>
        <w:t>一是</w:t>
      </w:r>
      <w:r>
        <w:rPr>
          <w:rFonts w:hint="eastAsia" w:ascii="仿宋" w:hAnsi="仿宋" w:eastAsia="仿宋" w:cs="仿宋"/>
          <w:b w:val="0"/>
          <w:bCs/>
          <w:color w:val="auto"/>
          <w:sz w:val="32"/>
          <w:szCs w:val="32"/>
        </w:rPr>
        <w:t>坚持“设域疏导、教育引导、分类整治”相结合，整治占道经营、出店经营、流动商贩</w:t>
      </w:r>
      <w:r>
        <w:rPr>
          <w:rFonts w:hint="eastAsia" w:ascii="仿宋" w:hAnsi="仿宋" w:eastAsia="仿宋" w:cs="仿宋"/>
          <w:b w:val="0"/>
          <w:bCs/>
          <w:color w:val="auto"/>
          <w:sz w:val="32"/>
          <w:szCs w:val="32"/>
          <w:lang w:eastAsia="zh-CN"/>
        </w:rPr>
        <w:t>；二是</w:t>
      </w:r>
      <w:r>
        <w:rPr>
          <w:rFonts w:hint="eastAsia" w:ascii="仿宋" w:hAnsi="仿宋" w:eastAsia="仿宋" w:cs="仿宋"/>
          <w:b w:val="0"/>
          <w:bCs/>
          <w:color w:val="auto"/>
          <w:sz w:val="32"/>
          <w:szCs w:val="32"/>
          <w:lang w:val="en-US" w:eastAsia="zh-CN"/>
        </w:rPr>
        <w:t>强力整治私搭乱建，坚决遏制新增违法建设并形成长效管控机制，共拆除违章搭建64 处，拆除面积约2341平方米；三是</w:t>
      </w:r>
      <w:r>
        <w:rPr>
          <w:rFonts w:hint="eastAsia" w:ascii="仿宋" w:hAnsi="仿宋" w:eastAsia="仿宋" w:cs="仿宋"/>
          <w:b w:val="0"/>
          <w:bCs/>
          <w:color w:val="auto"/>
          <w:sz w:val="32"/>
          <w:szCs w:val="32"/>
        </w:rPr>
        <w:t>严厉打击各类施工违规行为，坚决拆除有重大安全隐患的违法建筑，保持渣土运输管理的高压态势</w:t>
      </w:r>
      <w:r>
        <w:rPr>
          <w:rFonts w:hint="eastAsia" w:ascii="仿宋" w:hAnsi="仿宋" w:eastAsia="仿宋" w:cs="仿宋"/>
          <w:b w:val="0"/>
          <w:bCs/>
          <w:color w:val="auto"/>
          <w:sz w:val="32"/>
          <w:szCs w:val="32"/>
          <w:lang w:eastAsia="zh-CN"/>
        </w:rPr>
        <w:t>；四是</w:t>
      </w:r>
      <w:r>
        <w:rPr>
          <w:rFonts w:hint="eastAsia" w:ascii="仿宋" w:hAnsi="仿宋" w:eastAsia="仿宋" w:cs="仿宋"/>
          <w:b w:val="0"/>
          <w:bCs/>
          <w:color w:val="auto"/>
          <w:sz w:val="32"/>
          <w:szCs w:val="32"/>
        </w:rPr>
        <w:t>治理非机动车乱停放。严格落实日常巡查制度，协调属地相关单位、部门设置非机动车停放区，督促共享单车企业加强管理，</w:t>
      </w:r>
      <w:r>
        <w:rPr>
          <w:rFonts w:hint="eastAsia" w:ascii="仿宋" w:hAnsi="仿宋" w:eastAsia="仿宋" w:cs="仿宋"/>
          <w:b w:val="0"/>
          <w:bCs/>
          <w:color w:val="auto"/>
          <w:sz w:val="32"/>
          <w:szCs w:val="32"/>
          <w:lang w:eastAsia="zh-CN"/>
        </w:rPr>
        <w:t>今年</w:t>
      </w:r>
      <w:r>
        <w:rPr>
          <w:rFonts w:hint="eastAsia" w:ascii="仿宋" w:hAnsi="仿宋" w:eastAsia="仿宋" w:cs="仿宋"/>
          <w:b w:val="0"/>
          <w:bCs/>
          <w:color w:val="auto"/>
          <w:sz w:val="32"/>
          <w:szCs w:val="32"/>
        </w:rPr>
        <w:t>共整治共享单（电）车乱停放79380余辆，规范其他非机动车乱停放13430余辆</w:t>
      </w:r>
      <w:r>
        <w:rPr>
          <w:rFonts w:hint="eastAsia" w:ascii="仿宋" w:hAnsi="仿宋" w:eastAsia="仿宋" w:cs="仿宋"/>
          <w:b w:val="0"/>
          <w:bCs/>
          <w:color w:val="auto"/>
          <w:sz w:val="32"/>
          <w:szCs w:val="32"/>
          <w:lang w:eastAsia="zh-CN"/>
        </w:rPr>
        <w:t>；五是开展对违规设置的各类宣传栏、指示牌、灯箱广告等以及主次干道刮胡子洗脸、一店一招、灯箱广告的专项整治工作及对高空广告的安全督查工作，并打造井冈山大道户外广告示范路。</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b/>
          <w:color w:val="auto"/>
          <w:sz w:val="32"/>
          <w:szCs w:val="32"/>
          <w:lang w:val="en-US" w:eastAsia="zh-CN"/>
        </w:rPr>
        <w:t>2</w:t>
      </w:r>
      <w:r>
        <w:rPr>
          <w:rFonts w:hint="eastAsia" w:ascii="仿宋" w:hAnsi="仿宋" w:eastAsia="仿宋" w:cs="仿宋"/>
          <w:b/>
          <w:color w:val="auto"/>
          <w:sz w:val="32"/>
          <w:szCs w:val="32"/>
        </w:rPr>
        <w:t>.治理环境污染。</w:t>
      </w:r>
      <w:r>
        <w:rPr>
          <w:rFonts w:hint="eastAsia" w:ascii="仿宋" w:hAnsi="仿宋" w:eastAsia="仿宋" w:cs="仿宋"/>
          <w:color w:val="auto"/>
          <w:sz w:val="32"/>
          <w:szCs w:val="32"/>
        </w:rPr>
        <w:t>全面落实属地主体责任和行业监督责任，以问题为导向，重点整治影响城市环境的问题，着力解决市民群众反映环境污染的突出问题，确保城市环境质量良好，不断提升市民群众的幸福感。共整治占道露天烧烤180余起；餐饮店油烟污染50余起；噪声污染1220余起</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3.提升综合执法效能。</w:t>
      </w:r>
      <w:r>
        <w:rPr>
          <w:rFonts w:hint="eastAsia" w:ascii="仿宋" w:hAnsi="仿宋" w:eastAsia="仿宋" w:cs="仿宋"/>
          <w:b w:val="0"/>
          <w:bCs w:val="0"/>
          <w:color w:val="auto"/>
          <w:sz w:val="32"/>
          <w:szCs w:val="32"/>
          <w:lang w:val="en-US" w:eastAsia="zh-CN"/>
        </w:rPr>
        <w:t>一是持续推进行政执法“三项制度”，构建立案、审查、执行、监督四位一体的执法新机制，全面实现城市管理执法信息公开透明、执法全过程留痕、执法决定合法有效；二是持续推进法治宣传教育。把普法融入执法过程，开展行政执法人员以案释法活动，发挥典型案例的引导、规范、预防、教育功能；三是结合我区“拼经济促发展 抓作风强保障”活动、“股长”作风整顿等专项整治行动，对执法行为开展自查自纠。</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4.规范执法队伍管理。</w:t>
      </w:r>
      <w:r>
        <w:rPr>
          <w:rFonts w:hint="eastAsia" w:ascii="仿宋" w:hAnsi="仿宋" w:eastAsia="仿宋" w:cs="仿宋"/>
          <w:b w:val="0"/>
          <w:bCs w:val="0"/>
          <w:color w:val="auto"/>
          <w:sz w:val="32"/>
          <w:szCs w:val="32"/>
          <w:lang w:val="en-US" w:eastAsia="zh-CN"/>
        </w:rPr>
        <w:t>一是加强全体机关和一线执法人员宪法、城市管理法律法规的学习、培训和考核；二是每月开展全区城管执法系统考核，发挥专项考核工作的奖优、激励、导向作用，提升城管执法水平；三是持续推进城管执法队伍规范化、标准化建设。目前西湖区10个综合执法队，6个已全面动工，4个街道综合执法队已完成验收工作。</w:t>
      </w:r>
    </w:p>
    <w:p>
      <w:pPr>
        <w:keepNext w:val="0"/>
        <w:keepLines w:val="0"/>
        <w:pageBreakBefore w:val="0"/>
        <w:widowControl w:val="0"/>
        <w:kinsoku/>
        <w:wordWrap/>
        <w:overflowPunct/>
        <w:topLinePunct w:val="0"/>
        <w:bidi w:val="0"/>
        <w:snapToGrid/>
        <w:spacing w:line="560" w:lineRule="exact"/>
        <w:ind w:firstLine="643" w:firstLineChars="200"/>
        <w:jc w:val="left"/>
        <w:textAlignment w:val="auto"/>
        <w:outlineLvl w:val="1"/>
        <w:rPr>
          <w:rFonts w:hint="eastAsia" w:ascii="楷体" w:hAnsi="楷体" w:eastAsia="楷体" w:cs="楷体"/>
          <w:b/>
          <w:color w:val="auto"/>
          <w:sz w:val="32"/>
          <w:szCs w:val="32"/>
          <w:lang w:eastAsia="zh-CN"/>
        </w:rPr>
      </w:pPr>
      <w:r>
        <w:rPr>
          <w:rFonts w:hint="eastAsia" w:ascii="楷体" w:hAnsi="楷体" w:eastAsia="楷体" w:cs="楷体"/>
          <w:b/>
          <w:color w:val="auto"/>
          <w:sz w:val="32"/>
          <w:szCs w:val="32"/>
        </w:rPr>
        <w:t>（三）</w:t>
      </w:r>
      <w:r>
        <w:rPr>
          <w:rFonts w:hint="eastAsia" w:ascii="楷体" w:hAnsi="楷体" w:eastAsia="楷体" w:cs="楷体"/>
          <w:b/>
          <w:color w:val="auto"/>
          <w:sz w:val="32"/>
          <w:szCs w:val="32"/>
          <w:lang w:val="en-US" w:eastAsia="zh-Hans"/>
        </w:rPr>
        <w:t>重提质强短板</w:t>
      </w:r>
      <w:r>
        <w:rPr>
          <w:rFonts w:hint="default" w:ascii="楷体" w:hAnsi="楷体" w:eastAsia="楷体" w:cs="楷体"/>
          <w:b/>
          <w:color w:val="auto"/>
          <w:sz w:val="32"/>
          <w:szCs w:val="32"/>
          <w:lang w:eastAsia="zh-Hans"/>
        </w:rPr>
        <w:t>，</w:t>
      </w:r>
      <w:r>
        <w:rPr>
          <w:rFonts w:hint="eastAsia" w:ascii="楷体" w:hAnsi="楷体" w:eastAsia="楷体" w:cs="楷体"/>
          <w:b/>
          <w:color w:val="auto"/>
          <w:sz w:val="32"/>
          <w:szCs w:val="32"/>
          <w:lang w:val="en-US" w:eastAsia="zh-Hans"/>
        </w:rPr>
        <w:t>着力</w:t>
      </w:r>
      <w:r>
        <w:rPr>
          <w:rFonts w:hint="eastAsia" w:ascii="楷体" w:hAnsi="楷体" w:eastAsia="楷体" w:cs="楷体"/>
          <w:b/>
          <w:color w:val="auto"/>
          <w:sz w:val="32"/>
          <w:szCs w:val="32"/>
          <w:lang w:eastAsia="zh-CN"/>
        </w:rPr>
        <w:t>提升园林绿化颜值</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color w:val="auto"/>
          <w:sz w:val="32"/>
          <w:szCs w:val="32"/>
        </w:rPr>
        <w:t>1.全域</w:t>
      </w:r>
      <w:r>
        <w:rPr>
          <w:rFonts w:hint="eastAsia" w:ascii="仿宋" w:hAnsi="仿宋" w:eastAsia="仿宋" w:cs="仿宋"/>
          <w:b/>
          <w:color w:val="auto"/>
          <w:sz w:val="32"/>
          <w:szCs w:val="32"/>
          <w:lang w:val="en-US" w:eastAsia="zh-Hans"/>
        </w:rPr>
        <w:t>园林</w:t>
      </w:r>
      <w:r>
        <w:rPr>
          <w:rFonts w:hint="eastAsia" w:ascii="仿宋" w:hAnsi="仿宋" w:eastAsia="仿宋" w:cs="仿宋"/>
          <w:b/>
          <w:color w:val="auto"/>
          <w:sz w:val="32"/>
          <w:szCs w:val="32"/>
        </w:rPr>
        <w:t>绿化长效管护。</w:t>
      </w:r>
      <w:r>
        <w:rPr>
          <w:rFonts w:hint="eastAsia" w:ascii="仿宋" w:hAnsi="仿宋" w:eastAsia="仿宋" w:cs="仿宋"/>
          <w:b w:val="0"/>
          <w:bCs/>
          <w:color w:val="auto"/>
          <w:sz w:val="32"/>
          <w:szCs w:val="32"/>
          <w:lang w:val="en-US" w:eastAsia="zh-Hans"/>
        </w:rPr>
        <w:t>打造</w:t>
      </w:r>
      <w:r>
        <w:rPr>
          <w:rFonts w:hint="eastAsia" w:ascii="仿宋" w:hAnsi="仿宋" w:eastAsia="仿宋" w:cs="仿宋"/>
          <w:b w:val="0"/>
          <w:bCs/>
          <w:color w:val="auto"/>
          <w:sz w:val="32"/>
          <w:szCs w:val="32"/>
        </w:rPr>
        <w:t>精致和谐的整体街景，让</w:t>
      </w:r>
      <w:r>
        <w:rPr>
          <w:rFonts w:hint="eastAsia" w:ascii="仿宋" w:hAnsi="仿宋" w:eastAsia="仿宋" w:cs="仿宋"/>
          <w:b w:val="0"/>
          <w:bCs/>
          <w:color w:val="auto"/>
          <w:sz w:val="32"/>
          <w:szCs w:val="32"/>
          <w:lang w:val="en-US" w:eastAsia="zh-Hans"/>
        </w:rPr>
        <w:t>西湖区</w:t>
      </w:r>
      <w:r>
        <w:rPr>
          <w:rFonts w:hint="eastAsia" w:ascii="仿宋" w:hAnsi="仿宋" w:eastAsia="仿宋" w:cs="仿宋"/>
          <w:b w:val="0"/>
          <w:bCs/>
          <w:color w:val="auto"/>
          <w:sz w:val="32"/>
          <w:szCs w:val="32"/>
        </w:rPr>
        <w:t>四季有花开、处处有精彩</w:t>
      </w:r>
      <w:r>
        <w:rPr>
          <w:rFonts w:hint="default" w:ascii="仿宋" w:hAnsi="仿宋" w:eastAsia="仿宋" w:cs="仿宋"/>
          <w:b w:val="0"/>
          <w:bCs/>
          <w:color w:val="auto"/>
          <w:sz w:val="32"/>
          <w:szCs w:val="32"/>
        </w:rPr>
        <w:t>，</w:t>
      </w:r>
      <w:r>
        <w:rPr>
          <w:rFonts w:hint="eastAsia" w:ascii="仿宋" w:hAnsi="仿宋" w:eastAsia="仿宋" w:cs="仿宋"/>
          <w:color w:val="auto"/>
          <w:sz w:val="32"/>
          <w:szCs w:val="32"/>
          <w:lang w:val="en-US" w:eastAsia="zh-Hans"/>
        </w:rPr>
        <w:t>进行</w:t>
      </w:r>
      <w:r>
        <w:rPr>
          <w:rFonts w:hint="eastAsia" w:ascii="仿宋" w:hAnsi="仿宋" w:eastAsia="仿宋" w:cs="仿宋"/>
          <w:color w:val="auto"/>
          <w:sz w:val="32"/>
          <w:szCs w:val="32"/>
        </w:rPr>
        <w:t>全区绿化道路行道树树池整治约14373个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w:t>
      </w:r>
      <w:r>
        <w:rPr>
          <w:rFonts w:hint="default" w:ascii="仿宋" w:hAnsi="仿宋" w:eastAsia="仿宋" w:cs="仿宋"/>
          <w:color w:val="auto"/>
          <w:sz w:val="32"/>
          <w:szCs w:val="32"/>
        </w:rPr>
        <w:t>1</w:t>
      </w:r>
      <w:r>
        <w:rPr>
          <w:rFonts w:hint="eastAsia" w:ascii="仿宋" w:hAnsi="仿宋" w:eastAsia="仿宋" w:cs="仿宋"/>
          <w:color w:val="auto"/>
          <w:sz w:val="32"/>
          <w:szCs w:val="32"/>
        </w:rPr>
        <w:t>7条道路行道树进行补栽补种工作</w:t>
      </w:r>
      <w:r>
        <w:rPr>
          <w:rFonts w:hint="eastAsia" w:ascii="仿宋" w:hAnsi="仿宋" w:eastAsia="仿宋" w:cs="仿宋"/>
          <w:color w:val="auto"/>
          <w:sz w:val="32"/>
          <w:szCs w:val="32"/>
          <w:lang w:eastAsia="zh-CN"/>
        </w:rPr>
        <w:t>，持续</w:t>
      </w:r>
      <w:r>
        <w:rPr>
          <w:rFonts w:hint="default" w:ascii="仿宋" w:hAnsi="仿宋" w:eastAsia="仿宋" w:cs="仿宋"/>
          <w:color w:val="auto"/>
          <w:sz w:val="32"/>
          <w:szCs w:val="32"/>
        </w:rPr>
        <w:t>清理死株杂树</w:t>
      </w:r>
      <w:r>
        <w:rPr>
          <w:rFonts w:hint="eastAsia" w:ascii="仿宋" w:hAnsi="仿宋" w:eastAsia="仿宋" w:cs="仿宋"/>
          <w:color w:val="auto"/>
          <w:sz w:val="32"/>
          <w:szCs w:val="32"/>
          <w:lang w:eastAsia="zh-CN"/>
        </w:rPr>
        <w:t>和</w:t>
      </w:r>
      <w:r>
        <w:rPr>
          <w:rFonts w:hint="default" w:ascii="仿宋" w:hAnsi="仿宋" w:eastAsia="仿宋" w:cs="仿宋"/>
          <w:color w:val="auto"/>
          <w:sz w:val="32"/>
          <w:szCs w:val="32"/>
        </w:rPr>
        <w:t>杂草枯枝；</w:t>
      </w:r>
      <w:r>
        <w:rPr>
          <w:rFonts w:hint="eastAsia" w:ascii="仿宋" w:hAnsi="仿宋" w:eastAsia="仿宋" w:cs="仿宋"/>
          <w:color w:val="auto"/>
          <w:sz w:val="32"/>
          <w:szCs w:val="32"/>
          <w:lang w:val="en-US" w:eastAsia="zh-Hans"/>
        </w:rPr>
        <w:t>为</w:t>
      </w:r>
      <w:r>
        <w:rPr>
          <w:rFonts w:hint="default" w:ascii="仿宋" w:hAnsi="仿宋" w:eastAsia="仿宋" w:cs="仿宋"/>
          <w:color w:val="auto"/>
          <w:sz w:val="32"/>
          <w:szCs w:val="32"/>
          <w:lang w:eastAsia="zh-CN"/>
        </w:rPr>
        <w:t>体现“一路一策，一路一景”，着重打造九洲大街绿化彩化示范路，全长3.3公里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Hans"/>
        </w:rPr>
        <w:t>做好</w:t>
      </w:r>
      <w:r>
        <w:rPr>
          <w:rFonts w:hint="default" w:ascii="仿宋" w:hAnsi="仿宋" w:eastAsia="仿宋" w:cs="仿宋"/>
          <w:color w:val="auto"/>
          <w:sz w:val="32"/>
          <w:szCs w:val="32"/>
          <w:lang w:eastAsia="zh-CN"/>
        </w:rPr>
        <w:t>公园、广场、小游园绿地管理，</w:t>
      </w:r>
      <w:r>
        <w:rPr>
          <w:rFonts w:hint="eastAsia" w:ascii="仿宋" w:hAnsi="仿宋" w:eastAsia="仿宋" w:cs="仿宋"/>
          <w:color w:val="auto"/>
          <w:sz w:val="32"/>
          <w:szCs w:val="32"/>
        </w:rPr>
        <w:t>坚持“常养护，勤修剪”原则，精心养护园区设施设备。</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default" w:ascii="仿宋" w:hAnsi="仿宋" w:eastAsia="仿宋" w:cs="仿宋"/>
          <w:color w:val="auto"/>
          <w:sz w:val="32"/>
          <w:szCs w:val="32"/>
          <w:lang w:eastAsia="zh-CN"/>
        </w:rPr>
      </w:pPr>
      <w:r>
        <w:rPr>
          <w:rFonts w:hint="default" w:ascii="仿宋" w:hAnsi="仿宋" w:eastAsia="仿宋" w:cs="仿宋"/>
          <w:b/>
          <w:bCs/>
          <w:color w:val="auto"/>
          <w:sz w:val="32"/>
          <w:szCs w:val="32"/>
          <w:lang w:eastAsia="zh-CN"/>
        </w:rPr>
        <w:t>2</w:t>
      </w:r>
      <w:r>
        <w:rPr>
          <w:rFonts w:hint="eastAsia" w:ascii="仿宋" w:hAnsi="仿宋" w:eastAsia="仿宋" w:cs="仿宋"/>
          <w:b/>
          <w:bCs/>
          <w:color w:val="auto"/>
          <w:sz w:val="32"/>
          <w:szCs w:val="32"/>
          <w:lang w:val="en-US" w:eastAsia="zh-Hans"/>
        </w:rPr>
        <w:t>.重要节点窗口形象提升</w:t>
      </w:r>
      <w:r>
        <w:rPr>
          <w:rFonts w:hint="default" w:ascii="仿宋" w:hAnsi="仿宋" w:eastAsia="仿宋" w:cs="仿宋"/>
          <w:b/>
          <w:bCs/>
          <w:color w:val="auto"/>
          <w:sz w:val="32"/>
          <w:szCs w:val="32"/>
          <w:lang w:eastAsia="zh-Hans"/>
        </w:rPr>
        <w:t>。</w:t>
      </w:r>
      <w:r>
        <w:rPr>
          <w:rFonts w:hint="default" w:ascii="仿宋" w:hAnsi="仿宋" w:eastAsia="仿宋" w:cs="仿宋"/>
          <w:b w:val="0"/>
          <w:bCs w:val="0"/>
          <w:color w:val="auto"/>
          <w:sz w:val="32"/>
          <w:szCs w:val="32"/>
          <w:lang w:eastAsia="zh-Hans"/>
        </w:rPr>
        <w:t>建设一批具有</w:t>
      </w:r>
      <w:r>
        <w:rPr>
          <w:rFonts w:hint="eastAsia" w:ascii="仿宋" w:hAnsi="仿宋" w:eastAsia="仿宋" w:cs="仿宋"/>
          <w:b w:val="0"/>
          <w:bCs w:val="0"/>
          <w:color w:val="auto"/>
          <w:sz w:val="32"/>
          <w:szCs w:val="32"/>
          <w:lang w:val="en-US" w:eastAsia="zh-Hans"/>
        </w:rPr>
        <w:t>西湖</w:t>
      </w:r>
      <w:r>
        <w:rPr>
          <w:rFonts w:hint="default" w:ascii="仿宋" w:hAnsi="仿宋" w:eastAsia="仿宋" w:cs="仿宋"/>
          <w:b w:val="0"/>
          <w:bCs w:val="0"/>
          <w:color w:val="auto"/>
          <w:sz w:val="32"/>
          <w:szCs w:val="32"/>
          <w:lang w:eastAsia="zh-Hans"/>
        </w:rPr>
        <w:t>特色的节点小景，</w:t>
      </w:r>
      <w:r>
        <w:rPr>
          <w:rFonts w:hint="eastAsia" w:ascii="仿宋" w:hAnsi="仿宋" w:eastAsia="仿宋" w:cs="仿宋"/>
          <w:b w:val="0"/>
          <w:bCs w:val="0"/>
          <w:color w:val="auto"/>
          <w:sz w:val="32"/>
          <w:szCs w:val="32"/>
          <w:lang w:val="en-US" w:eastAsia="zh-CN"/>
        </w:rPr>
        <w:t>完成</w:t>
      </w:r>
      <w:r>
        <w:rPr>
          <w:rFonts w:hint="eastAsia" w:ascii="仿宋" w:hAnsi="仿宋" w:eastAsia="仿宋" w:cs="仿宋"/>
          <w:b w:val="0"/>
          <w:bCs w:val="0"/>
          <w:color w:val="auto"/>
          <w:sz w:val="32"/>
          <w:szCs w:val="32"/>
        </w:rPr>
        <w:t>元</w:t>
      </w:r>
      <w:r>
        <w:rPr>
          <w:rFonts w:hint="eastAsia" w:ascii="仿宋" w:hAnsi="仿宋" w:eastAsia="仿宋" w:cs="仿宋"/>
          <w:color w:val="auto"/>
          <w:sz w:val="32"/>
          <w:szCs w:val="32"/>
        </w:rPr>
        <w:t>旦、春节、五一、十一及重要线路</w:t>
      </w:r>
      <w:r>
        <w:rPr>
          <w:rFonts w:hint="eastAsia" w:ascii="仿宋" w:hAnsi="仿宋" w:eastAsia="仿宋" w:cs="仿宋"/>
          <w:color w:val="auto"/>
          <w:sz w:val="32"/>
          <w:szCs w:val="32"/>
          <w:lang w:val="en-US" w:eastAsia="zh-Hans"/>
        </w:rPr>
        <w:t>绿化花化彩化</w:t>
      </w:r>
      <w:r>
        <w:rPr>
          <w:rFonts w:hint="eastAsia" w:ascii="仿宋" w:hAnsi="仿宋" w:eastAsia="仿宋" w:cs="仿宋"/>
          <w:color w:val="auto"/>
          <w:sz w:val="32"/>
          <w:szCs w:val="32"/>
        </w:rPr>
        <w:t>保障工作，对中山路、洪城路、北京西路等6条道路进行长效摆花累计约91.4万株，对孺子亭公园西门、里洲广场、吴齐美术馆等共计11处造型摆花</w:t>
      </w:r>
      <w:r>
        <w:rPr>
          <w:rFonts w:hint="default" w:ascii="仿宋" w:hAnsi="仿宋" w:eastAsia="仿宋" w:cs="仿宋"/>
          <w:color w:val="auto"/>
          <w:sz w:val="32"/>
          <w:szCs w:val="32"/>
          <w:lang w:eastAsia="zh-CN"/>
        </w:rPr>
        <w:t>。</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 w:hAnsi="仿宋" w:eastAsia="仿宋" w:cs="仿宋"/>
          <w:color w:val="auto"/>
          <w:sz w:val="32"/>
          <w:szCs w:val="32"/>
        </w:rPr>
      </w:pPr>
      <w:r>
        <w:rPr>
          <w:rFonts w:hint="default" w:ascii="仿宋" w:hAnsi="仿宋" w:eastAsia="仿宋" w:cs="仿宋"/>
          <w:b/>
          <w:color w:val="auto"/>
          <w:sz w:val="32"/>
          <w:szCs w:val="32"/>
        </w:rPr>
        <w:t>3</w:t>
      </w:r>
      <w:r>
        <w:rPr>
          <w:rFonts w:hint="eastAsia" w:ascii="仿宋" w:hAnsi="仿宋" w:eastAsia="仿宋" w:cs="仿宋"/>
          <w:b/>
          <w:color w:val="auto"/>
          <w:sz w:val="32"/>
          <w:szCs w:val="32"/>
        </w:rPr>
        <w:t>.见缝插绿、腾地造绿</w:t>
      </w:r>
      <w:r>
        <w:rPr>
          <w:rFonts w:hint="default" w:ascii="仿宋" w:hAnsi="仿宋" w:eastAsia="仿宋" w:cs="仿宋"/>
          <w:b/>
          <w:color w:val="auto"/>
          <w:sz w:val="32"/>
          <w:szCs w:val="32"/>
        </w:rPr>
        <w:t>。</w:t>
      </w:r>
      <w:r>
        <w:rPr>
          <w:rFonts w:hint="default" w:ascii="仿宋" w:hAnsi="仿宋" w:eastAsia="仿宋" w:cs="仿宋"/>
          <w:b w:val="0"/>
          <w:bCs/>
          <w:color w:val="auto"/>
          <w:sz w:val="32"/>
          <w:szCs w:val="32"/>
        </w:rPr>
        <w:t>打造“公园绿地十分钟服务圈”，</w:t>
      </w:r>
      <w:r>
        <w:rPr>
          <w:rFonts w:hint="eastAsia" w:ascii="仿宋" w:hAnsi="仿宋" w:eastAsia="仿宋" w:cs="仿宋"/>
          <w:b w:val="0"/>
          <w:bCs/>
          <w:color w:val="auto"/>
          <w:sz w:val="32"/>
          <w:szCs w:val="32"/>
          <w:lang w:val="en-US" w:eastAsia="zh-Hans"/>
        </w:rPr>
        <w:t>做好</w:t>
      </w:r>
      <w:r>
        <w:rPr>
          <w:rFonts w:hint="eastAsia" w:ascii="仿宋" w:hAnsi="仿宋" w:eastAsia="仿宋" w:cs="仿宋"/>
          <w:b w:val="0"/>
          <w:bCs/>
          <w:color w:val="auto"/>
          <w:sz w:val="32"/>
          <w:szCs w:val="32"/>
        </w:rPr>
        <w:t>口袋公园</w:t>
      </w:r>
      <w:r>
        <w:rPr>
          <w:rFonts w:hint="default" w:ascii="仿宋" w:hAnsi="仿宋" w:eastAsia="仿宋" w:cs="仿宋"/>
          <w:b w:val="0"/>
          <w:bCs/>
          <w:color w:val="auto"/>
          <w:sz w:val="32"/>
          <w:szCs w:val="32"/>
        </w:rPr>
        <w:t>、</w:t>
      </w:r>
      <w:r>
        <w:rPr>
          <w:rFonts w:hint="eastAsia" w:ascii="仿宋" w:hAnsi="仿宋" w:eastAsia="仿宋" w:cs="仿宋"/>
          <w:b w:val="0"/>
          <w:bCs/>
          <w:color w:val="auto"/>
          <w:sz w:val="32"/>
          <w:szCs w:val="32"/>
        </w:rPr>
        <w:t>城市公园</w:t>
      </w:r>
      <w:r>
        <w:rPr>
          <w:rFonts w:hint="default" w:ascii="仿宋" w:hAnsi="仿宋" w:eastAsia="仿宋" w:cs="仿宋"/>
          <w:b w:val="0"/>
          <w:bCs/>
          <w:color w:val="auto"/>
          <w:sz w:val="32"/>
          <w:szCs w:val="32"/>
        </w:rPr>
        <w:t>、</w:t>
      </w:r>
      <w:r>
        <w:rPr>
          <w:rFonts w:hint="eastAsia" w:ascii="仿宋" w:hAnsi="仿宋" w:eastAsia="仿宋" w:cs="仿宋"/>
          <w:b w:val="0"/>
          <w:bCs/>
          <w:color w:val="auto"/>
          <w:sz w:val="32"/>
          <w:szCs w:val="32"/>
        </w:rPr>
        <w:t>城市绿道建设。</w:t>
      </w:r>
      <w:r>
        <w:rPr>
          <w:rFonts w:hint="eastAsia" w:ascii="仿宋" w:hAnsi="仿宋" w:eastAsia="仿宋" w:cs="仿宋"/>
          <w:color w:val="auto"/>
          <w:sz w:val="32"/>
          <w:szCs w:val="32"/>
        </w:rPr>
        <w:t>2023年</w:t>
      </w:r>
      <w:r>
        <w:rPr>
          <w:rFonts w:hint="eastAsia" w:ascii="仿宋" w:hAnsi="仿宋" w:eastAsia="仿宋" w:cs="仿宋"/>
          <w:color w:val="auto"/>
          <w:sz w:val="32"/>
          <w:szCs w:val="32"/>
          <w:lang w:val="en-US" w:eastAsia="zh-Hans"/>
        </w:rPr>
        <w:t>完成</w:t>
      </w:r>
      <w:r>
        <w:rPr>
          <w:rFonts w:hint="eastAsia" w:ascii="仿宋" w:hAnsi="仿宋" w:eastAsia="仿宋" w:cs="仿宋"/>
          <w:color w:val="auto"/>
          <w:sz w:val="32"/>
          <w:szCs w:val="32"/>
        </w:rPr>
        <w:t>口袋公园建设项目3处，</w:t>
      </w:r>
      <w:r>
        <w:rPr>
          <w:rFonts w:hint="eastAsia" w:ascii="仿宋" w:hAnsi="仿宋" w:eastAsia="仿宋" w:cs="仿宋"/>
          <w:color w:val="auto"/>
          <w:sz w:val="32"/>
          <w:szCs w:val="32"/>
          <w:lang w:val="en-US" w:eastAsia="zh-CN"/>
        </w:rPr>
        <w:t>城市公园建设项目1处，</w:t>
      </w:r>
      <w:r>
        <w:rPr>
          <w:rFonts w:hint="eastAsia" w:ascii="仿宋" w:hAnsi="仿宋" w:eastAsia="仿宋" w:cs="仿宋"/>
          <w:color w:val="auto"/>
          <w:sz w:val="32"/>
          <w:szCs w:val="32"/>
          <w:lang w:val="en-US" w:eastAsia="zh-Hans"/>
        </w:rPr>
        <w:t>城市</w:t>
      </w:r>
      <w:r>
        <w:rPr>
          <w:rFonts w:hint="eastAsia" w:ascii="仿宋" w:hAnsi="仿宋" w:eastAsia="仿宋" w:cs="仿宋"/>
          <w:color w:val="auto"/>
          <w:sz w:val="32"/>
          <w:szCs w:val="32"/>
        </w:rPr>
        <w:t>绿道</w:t>
      </w:r>
      <w:r>
        <w:rPr>
          <w:rFonts w:hint="eastAsia" w:ascii="仿宋" w:hAnsi="仿宋" w:eastAsia="仿宋" w:cs="仿宋"/>
          <w:color w:val="auto"/>
          <w:sz w:val="32"/>
          <w:szCs w:val="32"/>
          <w:lang w:val="en-US" w:eastAsia="zh-Hans"/>
        </w:rPr>
        <w:t>建设</w:t>
      </w:r>
      <w:r>
        <w:rPr>
          <w:rFonts w:hint="eastAsia" w:ascii="仿宋" w:hAnsi="仿宋" w:eastAsia="仿宋" w:cs="仿宋"/>
          <w:color w:val="auto"/>
          <w:sz w:val="32"/>
          <w:szCs w:val="32"/>
        </w:rPr>
        <w:t>8.5公里。</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 w:hAnsi="仿宋" w:eastAsia="仿宋" w:cs="仿宋"/>
          <w:color w:val="auto"/>
          <w:sz w:val="32"/>
          <w:szCs w:val="32"/>
          <w:lang w:val="en-US" w:eastAsia="zh-CN"/>
        </w:rPr>
      </w:pPr>
      <w:r>
        <w:rPr>
          <w:rFonts w:hint="default" w:ascii="仿宋" w:hAnsi="仿宋" w:eastAsia="仿宋" w:cs="仿宋"/>
          <w:b/>
          <w:bCs/>
          <w:color w:val="auto"/>
          <w:sz w:val="32"/>
          <w:szCs w:val="32"/>
          <w:lang w:eastAsia="zh-CN"/>
        </w:rPr>
        <w:t>4</w:t>
      </w:r>
      <w:r>
        <w:rPr>
          <w:rFonts w:hint="eastAsia" w:ascii="仿宋" w:hAnsi="仿宋" w:eastAsia="仿宋" w:cs="仿宋"/>
          <w:b/>
          <w:bCs/>
          <w:color w:val="auto"/>
          <w:sz w:val="32"/>
          <w:szCs w:val="32"/>
          <w:lang w:val="en-US" w:eastAsia="zh-Hans"/>
        </w:rPr>
        <w:t>.</w:t>
      </w:r>
      <w:r>
        <w:rPr>
          <w:rFonts w:hint="eastAsia" w:ascii="仿宋" w:hAnsi="仿宋" w:eastAsia="仿宋" w:cs="仿宋"/>
          <w:b/>
          <w:bCs/>
          <w:color w:val="auto"/>
          <w:sz w:val="32"/>
          <w:szCs w:val="32"/>
          <w:lang w:val="en-US" w:eastAsia="zh-CN"/>
        </w:rPr>
        <w:t>“席地而坐”创建点活动</w:t>
      </w:r>
      <w:r>
        <w:rPr>
          <w:rFonts w:hint="eastAsia" w:ascii="仿宋" w:hAnsi="仿宋" w:eastAsia="仿宋" w:cs="仿宋"/>
          <w:color w:val="auto"/>
          <w:sz w:val="32"/>
          <w:szCs w:val="32"/>
          <w:lang w:val="en-US" w:eastAsia="zh-CN"/>
        </w:rPr>
        <w:t>。积极开展孺子亭公园城市客厅“席地而坐”示范点创建工作。加大对席地而坐城市客厅示范区域创建和宣传力度，引导市民群众增强环境卫生意识，力争在全区实现可复制，可推广的管养模式。</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outlineLvl w:val="1"/>
        <w:rPr>
          <w:rFonts w:hint="eastAsia" w:ascii="楷体" w:hAnsi="楷体" w:eastAsia="楷体" w:cs="楷体"/>
          <w:b/>
          <w:color w:val="auto"/>
          <w:sz w:val="32"/>
          <w:szCs w:val="32"/>
          <w:lang w:eastAsia="zh-CN"/>
        </w:rPr>
      </w:pPr>
      <w:r>
        <w:rPr>
          <w:rFonts w:hint="eastAsia" w:ascii="楷体" w:hAnsi="楷体" w:eastAsia="楷体" w:cs="楷体"/>
          <w:b/>
          <w:color w:val="auto"/>
          <w:sz w:val="32"/>
          <w:szCs w:val="32"/>
        </w:rPr>
        <w:t>（四）</w:t>
      </w:r>
      <w:r>
        <w:rPr>
          <w:rFonts w:hint="eastAsia" w:ascii="楷体" w:hAnsi="楷体" w:eastAsia="楷体" w:cs="楷体"/>
          <w:b/>
          <w:color w:val="auto"/>
          <w:sz w:val="32"/>
          <w:szCs w:val="32"/>
          <w:lang w:val="en-US" w:eastAsia="zh-Hans"/>
        </w:rPr>
        <w:t>重管养强建设</w:t>
      </w:r>
      <w:r>
        <w:rPr>
          <w:rFonts w:hint="default" w:ascii="楷体" w:hAnsi="楷体" w:eastAsia="楷体" w:cs="楷体"/>
          <w:b/>
          <w:color w:val="auto"/>
          <w:sz w:val="32"/>
          <w:szCs w:val="32"/>
          <w:lang w:eastAsia="zh-Hans"/>
        </w:rPr>
        <w:t>，</w:t>
      </w:r>
      <w:r>
        <w:rPr>
          <w:rFonts w:hint="eastAsia" w:ascii="楷体" w:hAnsi="楷体" w:eastAsia="楷体" w:cs="楷体"/>
          <w:b/>
          <w:color w:val="auto"/>
          <w:sz w:val="32"/>
          <w:szCs w:val="32"/>
          <w:lang w:val="en-US" w:eastAsia="zh-Hans"/>
        </w:rPr>
        <w:t>持续促进</w:t>
      </w:r>
      <w:r>
        <w:rPr>
          <w:rFonts w:hint="eastAsia" w:ascii="楷体" w:hAnsi="楷体" w:eastAsia="楷体" w:cs="楷体"/>
          <w:b/>
          <w:color w:val="auto"/>
          <w:sz w:val="32"/>
          <w:szCs w:val="32"/>
          <w:lang w:eastAsia="zh-CN"/>
        </w:rPr>
        <w:t>市政设施完善</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color w:val="auto"/>
          <w:sz w:val="32"/>
          <w:szCs w:val="32"/>
        </w:rPr>
        <w:t>1.坚持日常管护。</w:t>
      </w:r>
      <w:r>
        <w:rPr>
          <w:rFonts w:hint="eastAsia" w:ascii="仿宋" w:hAnsi="仿宋" w:eastAsia="仿宋" w:cs="仿宋"/>
          <w:b w:val="0"/>
          <w:bCs/>
          <w:color w:val="auto"/>
          <w:sz w:val="32"/>
          <w:szCs w:val="32"/>
        </w:rPr>
        <w:t>以</w:t>
      </w:r>
      <w:r>
        <w:rPr>
          <w:rFonts w:hint="eastAsia" w:ascii="仿宋" w:hAnsi="仿宋" w:eastAsia="仿宋" w:cs="仿宋"/>
          <w:color w:val="auto"/>
          <w:sz w:val="32"/>
          <w:szCs w:val="32"/>
        </w:rPr>
        <w:t>数字城管排查问题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对我区的城市道路，排水管道等市政基础设施展开全面的维修养护</w:t>
      </w:r>
      <w:r>
        <w:rPr>
          <w:rFonts w:hint="eastAsia" w:ascii="仿宋" w:hAnsi="仿宋" w:eastAsia="仿宋" w:cs="仿宋"/>
          <w:color w:val="auto"/>
          <w:sz w:val="32"/>
          <w:szCs w:val="32"/>
          <w:lang w:eastAsia="zh-CN"/>
        </w:rPr>
        <w:t>；对全区78条主、次干道进行的交通护栏采购并安装，做好桥（涵）管养工作，</w:t>
      </w:r>
      <w:r>
        <w:rPr>
          <w:rFonts w:hint="eastAsia" w:ascii="仿宋" w:hAnsi="仿宋" w:eastAsia="仿宋" w:cs="仿宋"/>
          <w:color w:val="auto"/>
          <w:sz w:val="32"/>
          <w:szCs w:val="32"/>
        </w:rPr>
        <w:t>确保辖区市政设施完好率保持在</w:t>
      </w:r>
      <w:r>
        <w:rPr>
          <w:rFonts w:hint="eastAsia" w:ascii="仿宋" w:hAnsi="仿宋" w:eastAsia="仿宋" w:cs="仿宋"/>
          <w:color w:val="auto"/>
          <w:sz w:val="32"/>
          <w:szCs w:val="32"/>
          <w:lang w:eastAsia="zh-CN"/>
        </w:rPr>
        <w:t>90%</w:t>
      </w:r>
      <w:r>
        <w:rPr>
          <w:rFonts w:hint="eastAsia" w:ascii="仿宋" w:hAnsi="仿宋" w:eastAsia="仿宋" w:cs="仿宋"/>
          <w:color w:val="auto"/>
          <w:sz w:val="32"/>
          <w:szCs w:val="32"/>
        </w:rPr>
        <w:t>以上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不断改善辖区内人行道、车行道和下水设施现状。</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b/>
          <w:color w:val="auto"/>
          <w:sz w:val="32"/>
          <w:szCs w:val="32"/>
          <w:lang w:val="en-US" w:eastAsia="zh-CN"/>
        </w:rPr>
        <w:t>2</w:t>
      </w:r>
      <w:r>
        <w:rPr>
          <w:rFonts w:hint="eastAsia" w:ascii="仿宋" w:hAnsi="仿宋" w:eastAsia="仿宋" w:cs="仿宋"/>
          <w:b/>
          <w:color w:val="auto"/>
          <w:sz w:val="32"/>
          <w:szCs w:val="32"/>
        </w:rPr>
        <w:t>.有效缓解雨季积水。</w:t>
      </w:r>
      <w:r>
        <w:rPr>
          <w:rFonts w:hint="eastAsia" w:ascii="仿宋" w:hAnsi="仿宋" w:eastAsia="仿宋" w:cs="仿宋"/>
          <w:b w:val="0"/>
          <w:bCs/>
          <w:color w:val="auto"/>
          <w:sz w:val="32"/>
          <w:szCs w:val="32"/>
          <w:lang w:eastAsia="zh-CN"/>
        </w:rPr>
        <w:t>一是</w:t>
      </w:r>
      <w:r>
        <w:rPr>
          <w:rFonts w:hint="eastAsia" w:ascii="仿宋" w:hAnsi="仿宋" w:eastAsia="仿宋" w:cs="仿宋"/>
          <w:color w:val="auto"/>
          <w:sz w:val="32"/>
          <w:szCs w:val="32"/>
        </w:rPr>
        <w:t>制定工作预案，对易积水点有针对性</w:t>
      </w:r>
      <w:r>
        <w:rPr>
          <w:rFonts w:hint="eastAsia" w:ascii="仿宋" w:hAnsi="仿宋" w:eastAsia="仿宋" w:cs="仿宋"/>
          <w:color w:val="auto"/>
          <w:sz w:val="32"/>
          <w:szCs w:val="32"/>
          <w:lang w:eastAsia="zh-CN"/>
        </w:rPr>
        <w:t>地</w:t>
      </w:r>
      <w:r>
        <w:rPr>
          <w:rFonts w:hint="eastAsia" w:ascii="仿宋" w:hAnsi="仿宋" w:eastAsia="仿宋" w:cs="仿宋"/>
          <w:color w:val="auto"/>
          <w:sz w:val="32"/>
          <w:szCs w:val="32"/>
        </w:rPr>
        <w:t>进行雨前、雨中、雨后处置。</w:t>
      </w:r>
      <w:r>
        <w:rPr>
          <w:rFonts w:hint="eastAsia" w:ascii="仿宋" w:hAnsi="仿宋" w:eastAsia="仿宋" w:cs="仿宋"/>
          <w:color w:val="auto"/>
          <w:sz w:val="32"/>
          <w:szCs w:val="32"/>
          <w:lang w:eastAsia="zh-CN"/>
        </w:rPr>
        <w:t>二是</w:t>
      </w:r>
      <w:r>
        <w:rPr>
          <w:rFonts w:hint="eastAsia" w:ascii="仿宋" w:hAnsi="仿宋" w:eastAsia="仿宋" w:cs="仿宋"/>
          <w:color w:val="auto"/>
          <w:sz w:val="32"/>
          <w:szCs w:val="32"/>
        </w:rPr>
        <w:t>持续</w:t>
      </w:r>
      <w:r>
        <w:rPr>
          <w:rFonts w:hint="eastAsia" w:ascii="仿宋" w:hAnsi="仿宋" w:eastAsia="仿宋" w:cs="仿宋"/>
          <w:color w:val="auto"/>
          <w:sz w:val="32"/>
          <w:szCs w:val="32"/>
          <w:lang w:eastAsia="zh-CN"/>
        </w:rPr>
        <w:t>加大</w:t>
      </w:r>
      <w:r>
        <w:rPr>
          <w:rFonts w:hint="eastAsia" w:ascii="仿宋" w:hAnsi="仿宋" w:eastAsia="仿宋" w:cs="仿宋"/>
          <w:color w:val="auto"/>
          <w:sz w:val="32"/>
          <w:szCs w:val="32"/>
        </w:rPr>
        <w:t>巡查和养护力度，做好排水设施常态化养护管理工作</w:t>
      </w:r>
      <w:r>
        <w:rPr>
          <w:rFonts w:hint="eastAsia" w:ascii="仿宋" w:hAnsi="仿宋" w:eastAsia="仿宋" w:cs="仿宋"/>
          <w:color w:val="auto"/>
          <w:sz w:val="32"/>
          <w:szCs w:val="32"/>
          <w:lang w:eastAsia="zh-CN"/>
        </w:rPr>
        <w:t>；三是对雨后</w:t>
      </w:r>
      <w:r>
        <w:rPr>
          <w:rFonts w:hint="eastAsia" w:ascii="仿宋" w:hAnsi="仿宋" w:eastAsia="仿宋" w:cs="仿宋"/>
          <w:color w:val="auto"/>
          <w:sz w:val="32"/>
          <w:szCs w:val="32"/>
        </w:rPr>
        <w:t>辖区路面多处出现坑洼、断裂等病害，养护维修队充分利用短暂的晴好天气，加班加点对辖区破损路面进行养护维修</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.大力开展井具井盖工作。</w:t>
      </w:r>
      <w:r>
        <w:rPr>
          <w:rFonts w:hint="eastAsia" w:ascii="仿宋" w:hAnsi="仿宋" w:eastAsia="仿宋" w:cs="仿宋"/>
          <w:color w:val="auto"/>
          <w:sz w:val="32"/>
          <w:szCs w:val="32"/>
        </w:rPr>
        <w:t>建立健全巡查整改机制，持续推进井盖病害问题治理，今年以来共计整治缺失、松动、破损等各类井盖问题701处，同时全面完成井冈山大道、站前路新型预制一体化井盖样板路整治工作；结合背街小巷整治更换一体化井盖181座，</w:t>
      </w:r>
      <w:r>
        <w:rPr>
          <w:rFonts w:hint="eastAsia" w:ascii="仿宋" w:hAnsi="仿宋" w:eastAsia="仿宋" w:cs="仿宋"/>
          <w:color w:val="auto"/>
          <w:sz w:val="32"/>
          <w:szCs w:val="32"/>
          <w:lang w:eastAsia="zh-CN"/>
        </w:rPr>
        <w:t>完成</w:t>
      </w:r>
      <w:r>
        <w:rPr>
          <w:rFonts w:hint="eastAsia" w:ascii="仿宋" w:hAnsi="仿宋" w:eastAsia="仿宋" w:cs="仿宋"/>
          <w:color w:val="auto"/>
          <w:sz w:val="32"/>
          <w:szCs w:val="32"/>
        </w:rPr>
        <w:t>全区</w:t>
      </w:r>
      <w:r>
        <w:rPr>
          <w:rFonts w:hint="eastAsia" w:ascii="仿宋" w:hAnsi="仿宋" w:eastAsia="仿宋" w:cs="仿宋"/>
          <w:color w:val="auto"/>
          <w:sz w:val="32"/>
          <w:szCs w:val="32"/>
          <w:lang w:eastAsia="zh-CN"/>
        </w:rPr>
        <w:t>井盖</w:t>
      </w:r>
      <w:r>
        <w:rPr>
          <w:rFonts w:hint="eastAsia" w:ascii="仿宋" w:hAnsi="仿宋" w:eastAsia="仿宋" w:cs="仿宋"/>
          <w:color w:val="auto"/>
          <w:sz w:val="32"/>
          <w:szCs w:val="32"/>
        </w:rPr>
        <w:t>普查任务，共普查各类井盖134461座。</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rPr>
        <w:t>.围墙围挡全面优化。</w:t>
      </w:r>
      <w:r>
        <w:rPr>
          <w:rFonts w:hint="eastAsia" w:ascii="仿宋" w:hAnsi="仿宋" w:eastAsia="仿宋" w:cs="仿宋"/>
          <w:color w:val="auto"/>
          <w:sz w:val="32"/>
          <w:szCs w:val="32"/>
        </w:rPr>
        <w:t>对辖区围墙围挡进行通透式、标准式提质改造。根据市第二轮围墙围挡整治要求，我区需完成围墙围挡整治47块整治任务，截至目前已全部完成闲置用地、机关企事业单位围墙围挡拆除任务。</w:t>
      </w:r>
    </w:p>
    <w:p>
      <w:pPr>
        <w:keepNext w:val="0"/>
        <w:keepLines w:val="0"/>
        <w:pageBreakBefore w:val="0"/>
        <w:widowControl w:val="0"/>
        <w:kinsoku/>
        <w:wordWrap/>
        <w:overflowPunct/>
        <w:topLinePunct w:val="0"/>
        <w:bidi w:val="0"/>
        <w:snapToGrid/>
        <w:spacing w:line="560" w:lineRule="exact"/>
        <w:ind w:firstLine="643" w:firstLineChars="200"/>
        <w:jc w:val="left"/>
        <w:textAlignment w:val="auto"/>
        <w:outlineLvl w:val="1"/>
        <w:rPr>
          <w:rFonts w:hint="default" w:ascii="楷体" w:hAnsi="楷体" w:eastAsia="楷体" w:cs="楷体"/>
          <w:b/>
          <w:color w:val="auto"/>
          <w:sz w:val="32"/>
          <w:szCs w:val="32"/>
          <w:lang w:val="en-US" w:eastAsia="zh-Hans"/>
        </w:rPr>
      </w:pPr>
      <w:r>
        <w:rPr>
          <w:rFonts w:hint="default" w:ascii="楷体" w:hAnsi="楷体" w:eastAsia="楷体" w:cs="楷体"/>
          <w:b/>
          <w:color w:val="auto"/>
          <w:sz w:val="32"/>
          <w:szCs w:val="32"/>
          <w:lang w:eastAsia="zh-CN"/>
        </w:rPr>
        <w:t>（</w:t>
      </w:r>
      <w:r>
        <w:rPr>
          <w:rFonts w:hint="eastAsia" w:ascii="楷体" w:hAnsi="楷体" w:eastAsia="楷体" w:cs="楷体"/>
          <w:b/>
          <w:color w:val="auto"/>
          <w:sz w:val="32"/>
          <w:szCs w:val="32"/>
          <w:lang w:val="en-US" w:eastAsia="zh-Hans"/>
        </w:rPr>
        <w:t>五</w:t>
      </w:r>
      <w:r>
        <w:rPr>
          <w:rFonts w:hint="default" w:ascii="楷体" w:hAnsi="楷体" w:eastAsia="楷体" w:cs="楷体"/>
          <w:b/>
          <w:color w:val="auto"/>
          <w:sz w:val="32"/>
          <w:szCs w:val="32"/>
          <w:lang w:eastAsia="zh-Hans"/>
        </w:rPr>
        <w:t>）</w:t>
      </w:r>
      <w:r>
        <w:rPr>
          <w:rFonts w:hint="eastAsia" w:ascii="楷体" w:hAnsi="楷体" w:eastAsia="楷体" w:cs="楷体"/>
          <w:b/>
          <w:color w:val="auto"/>
          <w:sz w:val="32"/>
          <w:szCs w:val="32"/>
          <w:lang w:val="en-US" w:eastAsia="zh-Hans"/>
        </w:rPr>
        <w:t>重服务强提优</w:t>
      </w:r>
      <w:r>
        <w:rPr>
          <w:rFonts w:hint="default" w:ascii="楷体" w:hAnsi="楷体" w:eastAsia="楷体" w:cs="楷体"/>
          <w:b/>
          <w:color w:val="auto"/>
          <w:sz w:val="32"/>
          <w:szCs w:val="32"/>
          <w:lang w:eastAsia="zh-Hans"/>
        </w:rPr>
        <w:t>，</w:t>
      </w:r>
      <w:r>
        <w:rPr>
          <w:rFonts w:hint="eastAsia" w:ascii="楷体" w:hAnsi="楷体" w:eastAsia="楷体" w:cs="楷体"/>
          <w:b/>
          <w:color w:val="auto"/>
          <w:sz w:val="32"/>
          <w:szCs w:val="32"/>
          <w:lang w:val="en-US" w:eastAsia="zh-Hans"/>
        </w:rPr>
        <w:t>多做惠民利民身边实事</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 w:hAnsi="仿宋" w:eastAsia="仿宋" w:cs="仿宋"/>
          <w:b w:val="0"/>
          <w:bCs/>
          <w:color w:val="auto"/>
          <w:sz w:val="32"/>
          <w:szCs w:val="32"/>
          <w:lang w:eastAsia="zh-CN"/>
        </w:rPr>
      </w:pPr>
      <w:r>
        <w:rPr>
          <w:rFonts w:hint="default" w:ascii="仿宋" w:hAnsi="仿宋" w:eastAsia="仿宋" w:cs="仿宋"/>
          <w:b/>
          <w:color w:val="auto"/>
          <w:sz w:val="32"/>
          <w:szCs w:val="32"/>
          <w:lang w:eastAsia="zh-CN"/>
        </w:rPr>
        <w:t>1</w:t>
      </w:r>
      <w:r>
        <w:rPr>
          <w:rFonts w:hint="eastAsia" w:ascii="仿宋" w:hAnsi="仿宋" w:eastAsia="仿宋" w:cs="仿宋"/>
          <w:b/>
          <w:color w:val="auto"/>
          <w:sz w:val="32"/>
          <w:szCs w:val="32"/>
          <w:lang w:val="en-US" w:eastAsia="zh-Hans"/>
        </w:rPr>
        <w:t>.</w:t>
      </w:r>
      <w:r>
        <w:rPr>
          <w:rFonts w:hint="eastAsia" w:ascii="仿宋" w:hAnsi="仿宋" w:eastAsia="仿宋" w:cs="仿宋"/>
          <w:b/>
          <w:color w:val="auto"/>
          <w:sz w:val="32"/>
          <w:szCs w:val="32"/>
          <w:lang w:val="en-US" w:eastAsia="zh-CN"/>
        </w:rPr>
        <w:t>极力保障</w:t>
      </w:r>
      <w:r>
        <w:rPr>
          <w:rFonts w:hint="eastAsia" w:ascii="仿宋" w:hAnsi="仿宋" w:eastAsia="仿宋" w:cs="仿宋"/>
          <w:b/>
          <w:color w:val="auto"/>
          <w:sz w:val="32"/>
          <w:szCs w:val="32"/>
          <w:lang w:eastAsia="zh-CN"/>
        </w:rPr>
        <w:t>燃气安全</w:t>
      </w:r>
      <w:r>
        <w:rPr>
          <w:rFonts w:hint="default" w:ascii="仿宋" w:hAnsi="仿宋" w:eastAsia="仿宋" w:cs="仿宋"/>
          <w:b/>
          <w:color w:val="auto"/>
          <w:sz w:val="32"/>
          <w:szCs w:val="32"/>
          <w:lang w:eastAsia="zh-CN"/>
        </w:rPr>
        <w:t>。</w:t>
      </w:r>
      <w:r>
        <w:rPr>
          <w:rFonts w:hint="eastAsia" w:ascii="仿宋" w:hAnsi="仿宋" w:eastAsia="仿宋" w:cs="仿宋"/>
          <w:b w:val="0"/>
          <w:bCs/>
          <w:color w:val="auto"/>
          <w:sz w:val="32"/>
          <w:szCs w:val="32"/>
          <w:lang w:val="en-US" w:eastAsia="zh-Hans"/>
        </w:rPr>
        <w:t>一是</w:t>
      </w:r>
      <w:r>
        <w:rPr>
          <w:rFonts w:hint="eastAsia" w:ascii="仿宋" w:hAnsi="仿宋" w:eastAsia="仿宋" w:cs="仿宋"/>
          <w:b w:val="0"/>
          <w:bCs/>
          <w:color w:val="auto"/>
          <w:sz w:val="32"/>
          <w:szCs w:val="32"/>
        </w:rPr>
        <w:t>积极组织开展燃气安全进社区、进校园、进企业</w:t>
      </w:r>
      <w:r>
        <w:rPr>
          <w:rFonts w:hint="default" w:ascii="仿宋" w:hAnsi="仿宋" w:eastAsia="仿宋" w:cs="仿宋"/>
          <w:b w:val="0"/>
          <w:bCs/>
          <w:color w:val="auto"/>
          <w:sz w:val="32"/>
          <w:szCs w:val="32"/>
        </w:rPr>
        <w:t>、</w:t>
      </w:r>
      <w:r>
        <w:rPr>
          <w:rFonts w:hint="eastAsia" w:ascii="仿宋" w:hAnsi="仿宋" w:eastAsia="仿宋" w:cs="仿宋"/>
          <w:b w:val="0"/>
          <w:bCs/>
          <w:color w:val="auto"/>
          <w:sz w:val="32"/>
          <w:szCs w:val="32"/>
        </w:rPr>
        <w:t>进养老院等宣传活动，普及安全使用燃气基本知识及面对突发事件的应急处置方法</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结合辖区餐饮用户日常用气常见问题，有针对性开展授课指导</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Hans"/>
        </w:rPr>
        <w:t>二是与</w:t>
      </w:r>
      <w:r>
        <w:rPr>
          <w:rFonts w:hint="eastAsia" w:ascii="仿宋" w:hAnsi="仿宋" w:eastAsia="仿宋" w:cs="仿宋"/>
          <w:b w:val="0"/>
          <w:bCs/>
          <w:color w:val="auto"/>
          <w:sz w:val="32"/>
          <w:szCs w:val="32"/>
        </w:rPr>
        <w:t>区直相关职能部门和属地街道开展联合执法</w:t>
      </w:r>
      <w:r>
        <w:rPr>
          <w:rFonts w:hint="default" w:ascii="仿宋" w:hAnsi="仿宋" w:eastAsia="仿宋" w:cs="仿宋"/>
          <w:b w:val="0"/>
          <w:bCs/>
          <w:color w:val="auto"/>
          <w:sz w:val="32"/>
          <w:szCs w:val="32"/>
        </w:rPr>
        <w:t>，</w:t>
      </w:r>
      <w:r>
        <w:rPr>
          <w:rFonts w:hint="eastAsia" w:ascii="仿宋" w:hAnsi="仿宋" w:eastAsia="仿宋" w:cs="仿宋"/>
          <w:b w:val="0"/>
          <w:bCs/>
          <w:color w:val="auto"/>
          <w:sz w:val="32"/>
          <w:szCs w:val="32"/>
        </w:rPr>
        <w:t>加大无证“黑窝点”打击力度</w:t>
      </w:r>
      <w:r>
        <w:rPr>
          <w:rFonts w:hint="default" w:ascii="仿宋" w:hAnsi="仿宋" w:eastAsia="仿宋" w:cs="仿宋"/>
          <w:b w:val="0"/>
          <w:bCs/>
          <w:color w:val="auto"/>
          <w:sz w:val="32"/>
          <w:szCs w:val="32"/>
        </w:rPr>
        <w:t>；</w:t>
      </w:r>
      <w:r>
        <w:rPr>
          <w:rFonts w:hint="eastAsia" w:ascii="仿宋" w:hAnsi="仿宋" w:eastAsia="仿宋" w:cs="仿宋"/>
          <w:b w:val="0"/>
          <w:bCs/>
          <w:color w:val="auto"/>
          <w:sz w:val="32"/>
          <w:szCs w:val="32"/>
        </w:rPr>
        <w:t>全面监管施工单位野蛮施工行为，有效</w:t>
      </w:r>
      <w:r>
        <w:rPr>
          <w:rFonts w:hint="eastAsia" w:ascii="仿宋" w:hAnsi="仿宋" w:eastAsia="仿宋" w:cs="仿宋"/>
          <w:b w:val="0"/>
          <w:bCs/>
          <w:color w:val="auto"/>
          <w:sz w:val="32"/>
          <w:szCs w:val="32"/>
          <w:lang w:eastAsia="zh-CN"/>
        </w:rPr>
        <w:t>遏制</w:t>
      </w:r>
      <w:r>
        <w:rPr>
          <w:rFonts w:hint="eastAsia" w:ascii="仿宋" w:hAnsi="仿宋" w:eastAsia="仿宋" w:cs="仿宋"/>
          <w:b w:val="0"/>
          <w:bCs/>
          <w:color w:val="auto"/>
          <w:sz w:val="32"/>
          <w:szCs w:val="32"/>
        </w:rPr>
        <w:t>了第三方破坏燃气管道事故的发生</w:t>
      </w:r>
      <w:r>
        <w:rPr>
          <w:rFonts w:hint="default" w:ascii="仿宋" w:hAnsi="仿宋" w:eastAsia="仿宋" w:cs="仿宋"/>
          <w:b w:val="0"/>
          <w:bCs/>
          <w:color w:val="auto"/>
          <w:sz w:val="32"/>
          <w:szCs w:val="32"/>
        </w:rPr>
        <w:t>；</w:t>
      </w:r>
      <w:r>
        <w:rPr>
          <w:rFonts w:hint="eastAsia" w:ascii="仿宋" w:hAnsi="仿宋" w:eastAsia="仿宋" w:cs="仿宋"/>
          <w:b w:val="0"/>
          <w:bCs/>
          <w:color w:val="auto"/>
          <w:sz w:val="32"/>
          <w:szCs w:val="32"/>
        </w:rPr>
        <w:t>重点检查燃气器具、减压阀等销售单位经营主体证照</w:t>
      </w:r>
      <w:r>
        <w:rPr>
          <w:rFonts w:hint="eastAsia" w:ascii="仿宋" w:hAnsi="仿宋" w:eastAsia="仿宋" w:cs="仿宋"/>
          <w:b w:val="0"/>
          <w:bCs/>
          <w:color w:val="auto"/>
          <w:sz w:val="32"/>
          <w:szCs w:val="32"/>
          <w:lang w:val="en-US" w:eastAsia="zh-Hans"/>
        </w:rPr>
        <w:t>齐全性</w:t>
      </w:r>
      <w:r>
        <w:rPr>
          <w:rFonts w:hint="eastAsia" w:ascii="仿宋" w:hAnsi="仿宋" w:eastAsia="仿宋" w:cs="仿宋"/>
          <w:b w:val="0"/>
          <w:bCs/>
          <w:color w:val="auto"/>
          <w:sz w:val="32"/>
          <w:szCs w:val="32"/>
        </w:rPr>
        <w:t>，燃气器具产品</w:t>
      </w:r>
      <w:r>
        <w:rPr>
          <w:rFonts w:hint="eastAsia" w:ascii="仿宋" w:hAnsi="仿宋" w:eastAsia="仿宋" w:cs="仿宋"/>
          <w:b w:val="0"/>
          <w:bCs/>
          <w:color w:val="auto"/>
          <w:sz w:val="32"/>
          <w:szCs w:val="32"/>
          <w:lang w:val="en-US" w:eastAsia="zh-Hans"/>
        </w:rPr>
        <w:t>合规性</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Hans"/>
        </w:rPr>
        <w:t>三是重点检查</w:t>
      </w:r>
      <w:r>
        <w:rPr>
          <w:rFonts w:hint="eastAsia" w:ascii="仿宋" w:hAnsi="仿宋" w:eastAsia="仿宋" w:cs="仿宋"/>
          <w:b w:val="0"/>
          <w:bCs/>
          <w:color w:val="auto"/>
          <w:sz w:val="32"/>
          <w:szCs w:val="32"/>
          <w:lang w:eastAsia="zh-CN"/>
        </w:rPr>
        <w:t>福利机构</w:t>
      </w:r>
      <w:r>
        <w:rPr>
          <w:rFonts w:hint="default"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eastAsia="zh-CN"/>
        </w:rPr>
        <w:t>旅游机构</w:t>
      </w:r>
      <w:r>
        <w:rPr>
          <w:rFonts w:hint="default"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eastAsia="zh-CN"/>
        </w:rPr>
        <w:t>餐饮经营单位经营场所</w:t>
      </w:r>
      <w:r>
        <w:rPr>
          <w:rFonts w:hint="eastAsia" w:ascii="仿宋" w:hAnsi="仿宋" w:eastAsia="仿宋" w:cs="仿宋"/>
          <w:b w:val="0"/>
          <w:bCs/>
          <w:color w:val="auto"/>
          <w:sz w:val="32"/>
          <w:szCs w:val="32"/>
          <w:lang w:val="en-US" w:eastAsia="zh-Hans"/>
        </w:rPr>
        <w:t>等区域</w:t>
      </w:r>
      <w:r>
        <w:rPr>
          <w:rFonts w:hint="eastAsia" w:ascii="仿宋" w:hAnsi="仿宋" w:eastAsia="仿宋" w:cs="仿宋"/>
          <w:b w:val="0"/>
          <w:bCs/>
          <w:color w:val="auto"/>
          <w:sz w:val="32"/>
          <w:szCs w:val="32"/>
          <w:lang w:eastAsia="zh-CN"/>
        </w:rPr>
        <w:t>燃气使用情况</w:t>
      </w:r>
      <w:r>
        <w:rPr>
          <w:rFonts w:hint="default"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eastAsia="zh-CN"/>
        </w:rPr>
        <w:t>累计组织燃气检查1000余次，发现各类隐患问题10</w:t>
      </w:r>
      <w:r>
        <w:rPr>
          <w:rFonts w:hint="eastAsia" w:ascii="仿宋" w:hAnsi="仿宋" w:eastAsia="仿宋" w:cs="仿宋"/>
          <w:b w:val="0"/>
          <w:bCs/>
          <w:color w:val="auto"/>
          <w:sz w:val="32"/>
          <w:szCs w:val="32"/>
          <w:lang w:val="en-US" w:eastAsia="zh-CN"/>
        </w:rPr>
        <w:t>9</w:t>
      </w:r>
      <w:r>
        <w:rPr>
          <w:rFonts w:hint="eastAsia" w:ascii="仿宋" w:hAnsi="仿宋" w:eastAsia="仿宋" w:cs="仿宋"/>
          <w:b w:val="0"/>
          <w:bCs/>
          <w:color w:val="auto"/>
          <w:sz w:val="32"/>
          <w:szCs w:val="32"/>
          <w:lang w:eastAsia="zh-CN"/>
        </w:rPr>
        <w:t>4处，整改率100%。</w:t>
      </w:r>
    </w:p>
    <w:p>
      <w:pPr>
        <w:pStyle w:val="7"/>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shd w:val="clear" w:color="auto" w:fill="FFFFFF"/>
          <w:lang w:val="en-US" w:eastAsia="zh-CN"/>
        </w:rPr>
        <w:t>2</w:t>
      </w:r>
      <w:r>
        <w:rPr>
          <w:rFonts w:hint="default" w:ascii="仿宋" w:hAnsi="仿宋" w:eastAsia="仿宋" w:cs="仿宋"/>
          <w:b/>
          <w:bCs/>
          <w:color w:val="auto"/>
          <w:sz w:val="32"/>
          <w:szCs w:val="32"/>
          <w:shd w:val="clear" w:color="auto" w:fill="FFFFFF"/>
          <w:lang w:eastAsia="zh-Hans"/>
        </w:rPr>
        <w:t>.大力加强空中管线整治。</w:t>
      </w:r>
      <w:r>
        <w:rPr>
          <w:rFonts w:hint="default" w:ascii="仿宋" w:hAnsi="仿宋" w:eastAsia="仿宋" w:cs="仿宋"/>
          <w:color w:val="auto"/>
          <w:sz w:val="32"/>
          <w:szCs w:val="32"/>
          <w:shd w:val="clear" w:color="auto" w:fill="FFFFFF"/>
          <w:lang w:eastAsia="zh-Hans"/>
        </w:rPr>
        <w:t>在文明创建重点点位周边300米范围内对主次干道、住宅小区和支路街巷开展空中管线整治工作，共计出动人员4366人次，整治管线6.76万余米，完成入户线整治2.96万余户，在已下地老旧小区内出动455人次，剪除废弃光缆、入户线19.4万米。市管线办今年在我区共进行24次专项督查，共发现管线问题833个，我区高度重视，积极组织开展问题整改，所有问题均在规定时间内整改到位。我区2022年已改造老旧小区管线下地完成率93.88%。</w:t>
      </w:r>
    </w:p>
    <w:p>
      <w:pPr>
        <w:keepNext w:val="0"/>
        <w:keepLines w:val="0"/>
        <w:pageBreakBefore w:val="0"/>
        <w:widowControl w:val="0"/>
        <w:kinsoku/>
        <w:wordWrap/>
        <w:overflowPunct/>
        <w:topLinePunct w:val="0"/>
        <w:bidi w:val="0"/>
        <w:snapToGrid/>
        <w:spacing w:line="560" w:lineRule="exact"/>
        <w:ind w:firstLine="643" w:firstLineChars="200"/>
        <w:jc w:val="left"/>
        <w:textAlignment w:val="auto"/>
        <w:outlineLvl w:val="9"/>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lang w:val="en-US" w:eastAsia="zh-Hans"/>
        </w:rPr>
        <w:t>.</w:t>
      </w:r>
      <w:r>
        <w:rPr>
          <w:rFonts w:hint="eastAsia" w:ascii="仿宋" w:hAnsi="仿宋" w:eastAsia="仿宋" w:cs="仿宋"/>
          <w:b/>
          <w:bCs/>
          <w:color w:val="auto"/>
          <w:sz w:val="32"/>
          <w:szCs w:val="32"/>
          <w:lang w:val="en-US" w:eastAsia="zh-CN"/>
        </w:rPr>
        <w:t>城市管理工作智慧化</w:t>
      </w:r>
      <w:r>
        <w:rPr>
          <w:rFonts w:hint="default" w:ascii="仿宋" w:hAnsi="仿宋" w:eastAsia="仿宋" w:cs="仿宋"/>
          <w:b/>
          <w:bCs/>
          <w:color w:val="auto"/>
          <w:sz w:val="32"/>
          <w:szCs w:val="32"/>
          <w:lang w:eastAsia="zh-CN"/>
        </w:rPr>
        <w:t>。</w:t>
      </w:r>
      <w:r>
        <w:rPr>
          <w:rFonts w:hint="eastAsia" w:ascii="仿宋" w:hAnsi="仿宋" w:eastAsia="仿宋" w:cs="仿宋"/>
          <w:b w:val="0"/>
          <w:bCs w:val="0"/>
          <w:color w:val="auto"/>
          <w:sz w:val="32"/>
          <w:szCs w:val="32"/>
          <w:lang w:val="en-US" w:eastAsia="zh-Hans"/>
        </w:rPr>
        <w:t>一是用好智能平台</w:t>
      </w:r>
      <w:r>
        <w:rPr>
          <w:rFonts w:hint="default" w:ascii="仿宋" w:hAnsi="仿宋" w:eastAsia="仿宋" w:cs="仿宋"/>
          <w:b w:val="0"/>
          <w:bCs w:val="0"/>
          <w:color w:val="auto"/>
          <w:sz w:val="32"/>
          <w:szCs w:val="32"/>
          <w:lang w:eastAsia="zh-Hans"/>
        </w:rPr>
        <w:t>。</w:t>
      </w:r>
      <w:r>
        <w:rPr>
          <w:rFonts w:hint="eastAsia" w:ascii="仿宋" w:hAnsi="仿宋" w:eastAsia="仿宋" w:cs="仿宋"/>
          <w:b w:val="0"/>
          <w:bCs w:val="0"/>
          <w:color w:val="auto"/>
          <w:sz w:val="32"/>
          <w:szCs w:val="32"/>
          <w:lang w:val="en-US" w:eastAsia="zh-Hans"/>
        </w:rPr>
        <w:t>智慧西湖城管平台充分利用全区6152个视频监控，</w:t>
      </w:r>
      <w:r>
        <w:rPr>
          <w:rFonts w:hint="eastAsia" w:ascii="仿宋" w:hAnsi="仿宋" w:eastAsia="仿宋" w:cs="仿宋"/>
          <w:b w:val="0"/>
          <w:bCs w:val="0"/>
          <w:color w:val="auto"/>
          <w:sz w:val="32"/>
          <w:szCs w:val="32"/>
        </w:rPr>
        <w:t>对全区存在的城市管理问题进行采集、受理、派遣至各相关责任单位进行处置，</w:t>
      </w:r>
      <w:r>
        <w:rPr>
          <w:rFonts w:hint="eastAsia" w:ascii="仿宋" w:hAnsi="仿宋" w:eastAsia="仿宋" w:cs="仿宋"/>
          <w:b w:val="0"/>
          <w:bCs w:val="0"/>
          <w:color w:val="auto"/>
          <w:sz w:val="32"/>
          <w:szCs w:val="32"/>
          <w:lang w:eastAsia="zh-CN"/>
        </w:rPr>
        <w:t>智慧西湖</w:t>
      </w:r>
      <w:r>
        <w:rPr>
          <w:rFonts w:hint="eastAsia" w:ascii="仿宋" w:hAnsi="仿宋" w:eastAsia="仿宋" w:cs="仿宋"/>
          <w:b w:val="0"/>
          <w:bCs w:val="0"/>
          <w:color w:val="auto"/>
          <w:sz w:val="32"/>
          <w:szCs w:val="32"/>
        </w:rPr>
        <w:t>采集城市管理案件共计118154件，整改率99.93%，结案率99.98%</w:t>
      </w:r>
      <w:r>
        <w:rPr>
          <w:rFonts w:hint="eastAsia" w:ascii="仿宋" w:hAnsi="仿宋" w:eastAsia="仿宋" w:cs="仿宋"/>
          <w:b w:val="0"/>
          <w:bCs w:val="0"/>
          <w:color w:val="auto"/>
          <w:sz w:val="32"/>
          <w:szCs w:val="32"/>
          <w:lang w:eastAsia="zh-CN"/>
        </w:rPr>
        <w:t>；西湖区数字城管指挥中心共受理实际案卷数299506件，整改总数297850件，社会监督数17件，整改率达到99.81%，切切实实解决了一大批城市管理问题；市民服务热线82812319共受理市民热线案件数</w:t>
      </w:r>
      <w:r>
        <w:rPr>
          <w:rFonts w:hint="eastAsia" w:ascii="仿宋" w:hAnsi="仿宋" w:eastAsia="仿宋" w:cs="仿宋"/>
          <w:b w:val="0"/>
          <w:bCs w:val="0"/>
          <w:color w:val="auto"/>
          <w:sz w:val="32"/>
          <w:szCs w:val="32"/>
          <w:lang w:val="en-US" w:eastAsia="zh-CN"/>
        </w:rPr>
        <w:t>21</w:t>
      </w:r>
      <w:r>
        <w:rPr>
          <w:rFonts w:hint="eastAsia" w:ascii="仿宋" w:hAnsi="仿宋" w:eastAsia="仿宋" w:cs="仿宋"/>
          <w:b w:val="0"/>
          <w:bCs w:val="0"/>
          <w:color w:val="auto"/>
          <w:sz w:val="32"/>
          <w:szCs w:val="32"/>
          <w:lang w:eastAsia="zh-CN"/>
        </w:rPr>
        <w:t>件，结案率100%，整改率100%。</w:t>
      </w:r>
      <w:r>
        <w:rPr>
          <w:rFonts w:hint="eastAsia" w:ascii="仿宋" w:hAnsi="仿宋" w:eastAsia="仿宋" w:cs="仿宋"/>
          <w:b w:val="0"/>
          <w:bCs w:val="0"/>
          <w:color w:val="auto"/>
          <w:sz w:val="32"/>
          <w:szCs w:val="32"/>
          <w:lang w:val="en-US" w:eastAsia="zh-Hans"/>
        </w:rPr>
        <w:t>二是切实解决民众急难愁盼</w:t>
      </w:r>
      <w:r>
        <w:rPr>
          <w:rFonts w:hint="default" w:ascii="仿宋" w:hAnsi="仿宋" w:eastAsia="仿宋" w:cs="仿宋"/>
          <w:b w:val="0"/>
          <w:bCs w:val="0"/>
          <w:color w:val="auto"/>
          <w:sz w:val="32"/>
          <w:szCs w:val="32"/>
          <w:lang w:eastAsia="zh-Hans"/>
        </w:rPr>
        <w:t>。</w:t>
      </w:r>
      <w:r>
        <w:rPr>
          <w:rFonts w:hint="eastAsia" w:ascii="仿宋" w:hAnsi="仿宋" w:eastAsia="仿宋" w:cs="仿宋"/>
          <w:b w:val="0"/>
          <w:bCs w:val="0"/>
          <w:color w:val="auto"/>
          <w:sz w:val="32"/>
          <w:szCs w:val="32"/>
        </w:rPr>
        <w:t>强降雨天气时对道路积水情况进行了监控，共应急处置积水案件57起</w:t>
      </w:r>
      <w:r>
        <w:rPr>
          <w:rFonts w:hint="eastAsia" w:ascii="仿宋" w:hAnsi="仿宋" w:eastAsia="仿宋" w:cs="仿宋"/>
          <w:b w:val="0"/>
          <w:bCs w:val="0"/>
          <w:color w:val="auto"/>
          <w:sz w:val="32"/>
          <w:szCs w:val="32"/>
          <w:lang w:eastAsia="zh-CN"/>
        </w:rPr>
        <w:t>；对辖区</w:t>
      </w:r>
      <w:r>
        <w:rPr>
          <w:rFonts w:hint="eastAsia" w:ascii="仿宋" w:hAnsi="仿宋" w:eastAsia="仿宋" w:cs="仿宋"/>
          <w:b w:val="0"/>
          <w:bCs w:val="0"/>
          <w:color w:val="auto"/>
          <w:sz w:val="32"/>
          <w:szCs w:val="32"/>
        </w:rPr>
        <w:t>进行全方位指挥调度，利用大数据系统发现出店经营、果壳箱满溢、道路不洁</w:t>
      </w:r>
      <w:r>
        <w:rPr>
          <w:rFonts w:hint="eastAsia" w:ascii="仿宋" w:hAnsi="仿宋" w:eastAsia="仿宋" w:cs="仿宋"/>
          <w:b w:val="0"/>
          <w:bCs w:val="0"/>
          <w:color w:val="auto"/>
          <w:sz w:val="32"/>
          <w:szCs w:val="32"/>
          <w:lang w:eastAsia="zh-CN"/>
        </w:rPr>
        <w:t>等</w:t>
      </w:r>
      <w:r>
        <w:rPr>
          <w:rFonts w:hint="eastAsia" w:ascii="仿宋" w:hAnsi="仿宋" w:eastAsia="仿宋" w:cs="仿宋"/>
          <w:b w:val="0"/>
          <w:bCs w:val="0"/>
          <w:color w:val="auto"/>
          <w:sz w:val="32"/>
          <w:szCs w:val="32"/>
        </w:rPr>
        <w:t>城市管理事件高发问题</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4</w:t>
      </w:r>
      <w:r>
        <w:rPr>
          <w:rFonts w:hint="default" w:ascii="仿宋" w:hAnsi="仿宋" w:eastAsia="仿宋" w:cs="仿宋"/>
          <w:b/>
          <w:bCs/>
          <w:color w:val="auto"/>
          <w:sz w:val="32"/>
          <w:szCs w:val="32"/>
          <w:lang w:eastAsia="zh-CN"/>
        </w:rPr>
        <w:t>.</w:t>
      </w:r>
      <w:r>
        <w:rPr>
          <w:rFonts w:hint="eastAsia" w:ascii="仿宋" w:hAnsi="仿宋" w:eastAsia="仿宋" w:cs="仿宋"/>
          <w:b/>
          <w:bCs/>
          <w:color w:val="auto"/>
          <w:sz w:val="32"/>
          <w:szCs w:val="32"/>
          <w:lang w:eastAsia="zh-CN"/>
        </w:rPr>
        <w:t>做好</w:t>
      </w:r>
      <w:r>
        <w:rPr>
          <w:rFonts w:hint="eastAsia" w:ascii="仿宋" w:hAnsi="仿宋" w:eastAsia="仿宋" w:cs="仿宋"/>
          <w:b/>
          <w:bCs/>
          <w:color w:val="auto"/>
          <w:sz w:val="32"/>
          <w:szCs w:val="32"/>
          <w:lang w:val="en-US" w:eastAsia="zh-Hans"/>
        </w:rPr>
        <w:t>信访工作</w:t>
      </w:r>
      <w:r>
        <w:rPr>
          <w:rFonts w:hint="eastAsia" w:ascii="仿宋" w:hAnsi="仿宋" w:eastAsia="仿宋" w:cs="仿宋"/>
          <w:b/>
          <w:bCs/>
          <w:color w:val="auto"/>
          <w:sz w:val="32"/>
          <w:szCs w:val="32"/>
          <w:lang w:val="en-US" w:eastAsia="zh-CN"/>
        </w:rPr>
        <w:t>让</w:t>
      </w:r>
      <w:r>
        <w:rPr>
          <w:rFonts w:hint="eastAsia" w:ascii="仿宋" w:hAnsi="仿宋" w:eastAsia="仿宋" w:cs="仿宋"/>
          <w:b/>
          <w:bCs/>
          <w:color w:val="auto"/>
          <w:sz w:val="32"/>
          <w:szCs w:val="32"/>
          <w:lang w:val="en-US" w:eastAsia="zh-Hans"/>
        </w:rPr>
        <w:t>居民放心</w:t>
      </w:r>
      <w:r>
        <w:rPr>
          <w:rFonts w:hint="eastAsia" w:ascii="仿宋" w:hAnsi="仿宋" w:eastAsia="仿宋" w:cs="仿宋"/>
          <w:b/>
          <w:bCs/>
          <w:color w:val="auto"/>
          <w:sz w:val="32"/>
          <w:szCs w:val="32"/>
          <w:lang w:val="en-US" w:eastAsia="zh-CN"/>
        </w:rPr>
        <w:t>。</w:t>
      </w:r>
      <w:r>
        <w:rPr>
          <w:rFonts w:hint="eastAsia" w:ascii="仿宋" w:hAnsi="仿宋" w:eastAsia="仿宋" w:cs="仿宋"/>
          <w:color w:val="auto"/>
          <w:sz w:val="32"/>
          <w:szCs w:val="32"/>
          <w:lang w:val="en-US" w:eastAsia="zh-CN"/>
        </w:rPr>
        <w:t>信访工作是党联系群众的桥梁，对人民群众来信来访来电，指派专人负责处理。2023年，共收到居民群众来电来访问题94余起，数字城管排查问题8789起，啄木鸟在行动问题、市长热线、省长手机以及各类督查单751余份、创建办督查整改问题800余处，每一起都有专人负责，做好记录，不拖拉，不推诿，及时处理答复，回复整改率达100％。</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5.</w:t>
      </w:r>
      <w:r>
        <w:rPr>
          <w:rFonts w:hint="eastAsia" w:ascii="仿宋" w:hAnsi="仿宋" w:eastAsia="仿宋" w:cs="仿宋"/>
          <w:b/>
          <w:bCs/>
          <w:color w:val="auto"/>
          <w:sz w:val="32"/>
          <w:szCs w:val="32"/>
          <w:lang w:val="en-US" w:eastAsia="zh-Hans"/>
        </w:rPr>
        <w:t>破解停车难</w:t>
      </w:r>
      <w:r>
        <w:rPr>
          <w:rFonts w:hint="default" w:ascii="仿宋" w:hAnsi="仿宋" w:eastAsia="仿宋" w:cs="仿宋"/>
          <w:b/>
          <w:bCs/>
          <w:color w:val="auto"/>
          <w:sz w:val="32"/>
          <w:szCs w:val="32"/>
          <w:lang w:eastAsia="zh-Hans"/>
        </w:rPr>
        <w:t>，</w:t>
      </w:r>
      <w:r>
        <w:rPr>
          <w:rFonts w:hint="eastAsia" w:ascii="仿宋" w:hAnsi="仿宋" w:eastAsia="仿宋" w:cs="仿宋"/>
          <w:b/>
          <w:bCs/>
          <w:color w:val="auto"/>
          <w:sz w:val="32"/>
          <w:szCs w:val="32"/>
          <w:lang w:val="en-US" w:eastAsia="zh-Hans"/>
        </w:rPr>
        <w:t>办好民生事</w:t>
      </w:r>
      <w:r>
        <w:rPr>
          <w:rFonts w:hint="eastAsia" w:ascii="仿宋" w:hAnsi="仿宋" w:eastAsia="仿宋" w:cs="仿宋"/>
          <w:b/>
          <w:bCs/>
          <w:color w:val="auto"/>
          <w:sz w:val="32"/>
          <w:szCs w:val="32"/>
          <w:lang w:val="en-US" w:eastAsia="zh-CN"/>
        </w:rPr>
        <w:t>。</w:t>
      </w:r>
      <w:r>
        <w:rPr>
          <w:rFonts w:hint="eastAsia" w:ascii="仿宋" w:hAnsi="仿宋" w:eastAsia="仿宋" w:cs="仿宋"/>
          <w:color w:val="auto"/>
          <w:sz w:val="32"/>
          <w:szCs w:val="32"/>
          <w:lang w:val="en-US" w:eastAsia="zh-CN"/>
        </w:rPr>
        <w:t>针对我区人员密集、机动车保有量大，停车资源有限的问题，我局全面落实区委区政府的决策部署，深入实施居民小区外、道路退让红线范围内停车设施建设工作，全区共挖掘125个点位，今年截至目前，全区升级改造点位完工数120个，累计增加泊位6808个。全区共增加泊位2.2万个。</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jc w:val="both"/>
        <w:textAlignment w:val="auto"/>
        <w:rPr>
          <w:rFonts w:hint="default" w:ascii="仿宋" w:hAnsi="仿宋" w:eastAsia="仿宋" w:cs="仿宋"/>
          <w:color w:val="auto"/>
          <w:sz w:val="32"/>
          <w:szCs w:val="32"/>
          <w:lang w:eastAsia="zh-Hans"/>
        </w:rPr>
      </w:pP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lang w:val="en-US" w:eastAsia="zh-Hans"/>
        </w:rPr>
        <w:t>.快办速办行政审批</w:t>
      </w:r>
      <w:r>
        <w:rPr>
          <w:rFonts w:hint="default" w:ascii="仿宋" w:hAnsi="仿宋" w:eastAsia="仿宋" w:cs="仿宋"/>
          <w:b/>
          <w:bCs/>
          <w:color w:val="auto"/>
          <w:sz w:val="32"/>
          <w:szCs w:val="32"/>
          <w:lang w:eastAsia="zh-Hans"/>
        </w:rPr>
        <w:t>。</w:t>
      </w:r>
      <w:r>
        <w:rPr>
          <w:rFonts w:hint="eastAsia" w:ascii="仿宋" w:hAnsi="仿宋" w:eastAsia="仿宋" w:cs="仿宋"/>
          <w:color w:val="auto"/>
          <w:sz w:val="32"/>
          <w:szCs w:val="32"/>
          <w:lang w:eastAsia="zh-CN"/>
        </w:rPr>
        <w:t>我</w:t>
      </w:r>
      <w:r>
        <w:rPr>
          <w:rFonts w:hint="default" w:ascii="仿宋" w:hAnsi="仿宋" w:eastAsia="仿宋" w:cs="仿宋"/>
          <w:color w:val="auto"/>
          <w:sz w:val="32"/>
          <w:szCs w:val="32"/>
          <w:lang w:eastAsia="zh-Hans"/>
        </w:rPr>
        <w:t>局全面梳理许可事项清单，不断优化审批材料、规范审批流程、压减审批时限、严格收费标准，全面清理清单以外事项</w:t>
      </w:r>
      <w:r>
        <w:rPr>
          <w:rFonts w:hint="eastAsia" w:ascii="仿宋" w:hAnsi="仿宋" w:eastAsia="仿宋" w:cs="仿宋"/>
          <w:color w:val="auto"/>
          <w:sz w:val="32"/>
          <w:szCs w:val="32"/>
          <w:lang w:eastAsia="zh-CN"/>
        </w:rPr>
        <w:t>，</w:t>
      </w:r>
      <w:r>
        <w:rPr>
          <w:rFonts w:hint="default" w:ascii="仿宋" w:hAnsi="仿宋" w:eastAsia="仿宋" w:cs="仿宋"/>
          <w:color w:val="auto"/>
          <w:sz w:val="32"/>
          <w:szCs w:val="32"/>
          <w:lang w:eastAsia="zh-Hans"/>
        </w:rPr>
        <w:t>实现了政务服务事项“一门、一窗、一网、一次”办理</w:t>
      </w:r>
      <w:r>
        <w:rPr>
          <w:rFonts w:hint="eastAsia" w:ascii="仿宋" w:hAnsi="仿宋" w:eastAsia="仿宋" w:cs="仿宋"/>
          <w:color w:val="auto"/>
          <w:sz w:val="32"/>
          <w:szCs w:val="32"/>
          <w:lang w:eastAsia="zh-CN"/>
        </w:rPr>
        <w:t>；</w:t>
      </w:r>
      <w:r>
        <w:rPr>
          <w:rFonts w:hint="default" w:ascii="仿宋" w:hAnsi="仿宋" w:eastAsia="仿宋" w:cs="仿宋"/>
          <w:color w:val="auto"/>
          <w:sz w:val="32"/>
          <w:szCs w:val="32"/>
          <w:lang w:eastAsia="zh-Hans"/>
        </w:rPr>
        <w:t>积极推进优化获得用水用气用电政策实行，对符合条件的获得性供电供水等项目落实免审制度，今年以来联合公安、自然资源规划部门通过线上平台对42条符合免审条件的事项实施了免审。</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outlineLvl w:val="0"/>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lang w:eastAsia="zh-CN"/>
        </w:rPr>
        <w:t>二</w:t>
      </w:r>
      <w:bookmarkStart w:id="0" w:name="_GoBack"/>
      <w:bookmarkEnd w:id="0"/>
      <w:r>
        <w:rPr>
          <w:rFonts w:hint="eastAsia" w:ascii="黑体" w:hAnsi="黑体" w:eastAsia="黑体" w:cs="仿宋_GB2312"/>
          <w:color w:val="auto"/>
          <w:kern w:val="0"/>
          <w:sz w:val="32"/>
          <w:szCs w:val="32"/>
        </w:rPr>
        <w:t>、</w:t>
      </w:r>
      <w:r>
        <w:rPr>
          <w:rFonts w:hint="eastAsia" w:ascii="黑体" w:hAnsi="黑体" w:eastAsia="黑体" w:cs="仿宋_GB2312"/>
          <w:color w:val="auto"/>
          <w:kern w:val="0"/>
          <w:sz w:val="32"/>
          <w:szCs w:val="32"/>
          <w:lang w:val="en-US" w:eastAsia="zh-CN"/>
        </w:rPr>
        <w:t>2024年</w:t>
      </w:r>
      <w:r>
        <w:rPr>
          <w:rFonts w:hint="eastAsia" w:ascii="黑体" w:hAnsi="黑体" w:eastAsia="黑体" w:cs="仿宋_GB2312"/>
          <w:color w:val="auto"/>
          <w:kern w:val="0"/>
          <w:sz w:val="32"/>
          <w:szCs w:val="32"/>
        </w:rPr>
        <w:t>工作目标、发展定位以及具体工作计划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2024年，全区城管系统将坚持以习近平新时代中国特色社会主义思想为指导，在科学化、精细化、智能化上下功夫，在促进管理市场化、专业化、规范化上求实效，为助力“三区”建设提供“颜值”和“气质”俱佳的城市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1"/>
        <w:rPr>
          <w:rFonts w:hint="eastAsia" w:ascii="楷体" w:hAnsi="楷体" w:eastAsia="楷体" w:cs="楷体"/>
          <w:b/>
          <w:color w:val="auto"/>
          <w:kern w:val="0"/>
          <w:sz w:val="32"/>
          <w:szCs w:val="32"/>
        </w:rPr>
      </w:pPr>
      <w:r>
        <w:rPr>
          <w:rFonts w:hint="eastAsia" w:ascii="楷体" w:hAnsi="楷体" w:eastAsia="楷体" w:cs="楷体"/>
          <w:b/>
          <w:color w:val="auto"/>
          <w:kern w:val="0"/>
          <w:sz w:val="32"/>
          <w:szCs w:val="32"/>
          <w:lang w:eastAsia="zh-CN"/>
        </w:rPr>
        <w:t>（一）小切口、惠民生</w:t>
      </w:r>
      <w:r>
        <w:rPr>
          <w:rFonts w:hint="eastAsia" w:ascii="楷体" w:hAnsi="楷体" w:eastAsia="楷体" w:cs="楷体"/>
          <w:b/>
          <w:color w:val="auto"/>
          <w:kern w:val="0"/>
          <w:sz w:val="32"/>
          <w:szCs w:val="32"/>
        </w:rPr>
        <w:t>，城区</w:t>
      </w:r>
      <w:r>
        <w:rPr>
          <w:rFonts w:hint="eastAsia" w:ascii="楷体" w:hAnsi="楷体" w:eastAsia="楷体" w:cs="楷体"/>
          <w:b/>
          <w:color w:val="auto"/>
          <w:kern w:val="0"/>
          <w:sz w:val="32"/>
          <w:szCs w:val="32"/>
          <w:lang w:val="en-US" w:eastAsia="zh-Hans"/>
        </w:rPr>
        <w:t>人居环境</w:t>
      </w:r>
      <w:r>
        <w:rPr>
          <w:rFonts w:hint="eastAsia" w:ascii="楷体" w:hAnsi="楷体" w:eastAsia="楷体" w:cs="楷体"/>
          <w:b/>
          <w:color w:val="auto"/>
          <w:kern w:val="0"/>
          <w:sz w:val="32"/>
          <w:szCs w:val="32"/>
          <w:lang w:eastAsia="zh-CN"/>
        </w:rPr>
        <w:t>跃</w:t>
      </w:r>
      <w:r>
        <w:rPr>
          <w:rFonts w:hint="eastAsia" w:ascii="楷体" w:hAnsi="楷体" w:eastAsia="楷体" w:cs="楷体"/>
          <w:b/>
          <w:color w:val="auto"/>
          <w:kern w:val="0"/>
          <w:sz w:val="32"/>
          <w:szCs w:val="32"/>
        </w:rPr>
        <w:t>上新台阶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kern w:val="0"/>
          <w:sz w:val="32"/>
          <w:szCs w:val="32"/>
          <w:lang w:eastAsia="zh-CN"/>
        </w:rPr>
      </w:pPr>
      <w:r>
        <w:rPr>
          <w:rFonts w:hint="default" w:ascii="仿宋" w:hAnsi="仿宋" w:eastAsia="仿宋" w:cs="仿宋"/>
          <w:b/>
          <w:bCs/>
          <w:color w:val="auto"/>
          <w:kern w:val="0"/>
          <w:sz w:val="32"/>
          <w:szCs w:val="32"/>
          <w:lang w:eastAsia="zh-CN"/>
        </w:rPr>
        <w:t>1</w:t>
      </w:r>
      <w:r>
        <w:rPr>
          <w:rFonts w:hint="eastAsia" w:ascii="仿宋" w:hAnsi="仿宋" w:eastAsia="仿宋" w:cs="仿宋"/>
          <w:b/>
          <w:bCs/>
          <w:color w:val="auto"/>
          <w:kern w:val="0"/>
          <w:sz w:val="32"/>
          <w:szCs w:val="32"/>
          <w:lang w:val="en-US" w:eastAsia="zh-Hans"/>
        </w:rPr>
        <w:t>.</w:t>
      </w:r>
      <w:r>
        <w:rPr>
          <w:rFonts w:hint="eastAsia" w:ascii="仿宋" w:hAnsi="仿宋" w:eastAsia="仿宋" w:cs="仿宋"/>
          <w:b/>
          <w:bCs/>
          <w:color w:val="auto"/>
          <w:kern w:val="0"/>
          <w:sz w:val="32"/>
          <w:szCs w:val="32"/>
          <w:lang w:eastAsia="zh-CN"/>
        </w:rPr>
        <w:t>环卫保洁日益精细。</w:t>
      </w:r>
      <w:r>
        <w:rPr>
          <w:rFonts w:hint="eastAsia" w:ascii="仿宋" w:hAnsi="仿宋" w:eastAsia="仿宋" w:cs="仿宋"/>
          <w:color w:val="auto"/>
          <w:kern w:val="0"/>
          <w:sz w:val="32"/>
          <w:szCs w:val="32"/>
        </w:rPr>
        <w:t>保证主次干道、背街小巷道路机械化清扫率达100%，加大环卫保洁力度、加大质检员及督查员的巡查次数并做到有问题及时处理，确保无卫生死角、无积存垃圾，日产日清，环境清洁</w:t>
      </w:r>
      <w:r>
        <w:rPr>
          <w:rFonts w:hint="eastAsia" w:ascii="仿宋" w:hAnsi="仿宋" w:eastAsia="仿宋" w:cs="仿宋"/>
          <w:color w:val="auto"/>
          <w:kern w:val="0"/>
          <w:sz w:val="32"/>
          <w:szCs w:val="32"/>
          <w:lang w:eastAsia="zh-CN"/>
        </w:rPr>
        <w:t>，</w:t>
      </w:r>
      <w:r>
        <w:rPr>
          <w:rFonts w:hint="eastAsia" w:ascii="仿宋" w:hAnsi="仿宋" w:eastAsia="仿宋" w:cs="仿宋"/>
          <w:b w:val="0"/>
          <w:bCs w:val="0"/>
          <w:color w:val="auto"/>
          <w:kern w:val="0"/>
          <w:sz w:val="32"/>
          <w:szCs w:val="32"/>
        </w:rPr>
        <w:t>持续推进每周六集中洗城活动</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rPr>
        <w:t>确</w:t>
      </w:r>
      <w:r>
        <w:rPr>
          <w:rFonts w:hint="eastAsia" w:ascii="仿宋" w:hAnsi="仿宋" w:eastAsia="仿宋" w:cs="仿宋"/>
          <w:color w:val="auto"/>
          <w:kern w:val="0"/>
          <w:sz w:val="32"/>
          <w:szCs w:val="32"/>
        </w:rPr>
        <w:t>保无飞沙、无积尘、无死角，马路见本色</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Hans"/>
        </w:rPr>
        <w:t>并</w:t>
      </w:r>
      <w:r>
        <w:rPr>
          <w:rFonts w:hint="eastAsia" w:ascii="仿宋" w:hAnsi="仿宋" w:eastAsia="仿宋" w:cs="仿宋"/>
          <w:b w:val="0"/>
          <w:bCs w:val="0"/>
          <w:color w:val="auto"/>
          <w:kern w:val="0"/>
          <w:sz w:val="32"/>
          <w:szCs w:val="32"/>
          <w:lang w:eastAsia="zh-CN"/>
        </w:rPr>
        <w:t>持续推进开展垃圾广告专项整治行动，</w:t>
      </w:r>
      <w:r>
        <w:rPr>
          <w:rFonts w:hint="eastAsia" w:ascii="仿宋" w:hAnsi="仿宋" w:eastAsia="仿宋" w:cs="仿宋"/>
          <w:color w:val="auto"/>
          <w:kern w:val="0"/>
          <w:sz w:val="32"/>
          <w:szCs w:val="32"/>
        </w:rPr>
        <w:t>铁路沿线环境整治</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努力展现干净整洁、景观优美、风景秀丽的</w:t>
      </w:r>
      <w:r>
        <w:rPr>
          <w:rFonts w:hint="eastAsia" w:ascii="仿宋" w:hAnsi="仿宋" w:eastAsia="仿宋" w:cs="仿宋"/>
          <w:color w:val="auto"/>
          <w:kern w:val="0"/>
          <w:sz w:val="32"/>
          <w:szCs w:val="32"/>
          <w:lang w:val="en-US" w:eastAsia="zh-Hans"/>
        </w:rPr>
        <w:t>城市</w:t>
      </w:r>
      <w:r>
        <w:rPr>
          <w:rFonts w:hint="eastAsia" w:ascii="仿宋" w:hAnsi="仿宋" w:eastAsia="仿宋" w:cs="仿宋"/>
          <w:color w:val="auto"/>
          <w:kern w:val="0"/>
          <w:sz w:val="32"/>
          <w:szCs w:val="32"/>
        </w:rPr>
        <w:t>形象</w:t>
      </w:r>
      <w:r>
        <w:rPr>
          <w:rFonts w:hint="eastAsia" w:ascii="仿宋" w:hAnsi="仿宋" w:eastAsia="仿宋" w:cs="仿宋"/>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kern w:val="0"/>
          <w:sz w:val="32"/>
          <w:szCs w:val="32"/>
          <w:lang w:eastAsia="zh-CN"/>
        </w:rPr>
      </w:pPr>
      <w:r>
        <w:rPr>
          <w:rFonts w:hint="default" w:ascii="仿宋" w:hAnsi="仿宋" w:eastAsia="仿宋" w:cs="仿宋"/>
          <w:b/>
          <w:bCs/>
          <w:color w:val="auto"/>
          <w:kern w:val="0"/>
          <w:sz w:val="32"/>
          <w:szCs w:val="32"/>
          <w:lang w:eastAsia="zh-Hans"/>
        </w:rPr>
        <w:t>2</w:t>
      </w:r>
      <w:r>
        <w:rPr>
          <w:rFonts w:hint="eastAsia" w:ascii="仿宋" w:hAnsi="仿宋" w:eastAsia="仿宋" w:cs="仿宋"/>
          <w:b/>
          <w:bCs/>
          <w:color w:val="auto"/>
          <w:kern w:val="0"/>
          <w:sz w:val="32"/>
          <w:szCs w:val="32"/>
          <w:lang w:val="en-US" w:eastAsia="zh-Hans"/>
        </w:rPr>
        <w:t>.破解垃圾处理痛点难点</w:t>
      </w:r>
      <w:r>
        <w:rPr>
          <w:rFonts w:hint="default" w:ascii="仿宋" w:hAnsi="仿宋" w:eastAsia="仿宋" w:cs="仿宋"/>
          <w:b/>
          <w:bCs/>
          <w:color w:val="auto"/>
          <w:kern w:val="0"/>
          <w:sz w:val="32"/>
          <w:szCs w:val="32"/>
          <w:lang w:eastAsia="zh-Hans"/>
        </w:rPr>
        <w:t>。</w:t>
      </w:r>
      <w:r>
        <w:rPr>
          <w:rFonts w:hint="eastAsia" w:ascii="仿宋" w:hAnsi="仿宋" w:eastAsia="仿宋" w:cs="仿宋"/>
          <w:b w:val="0"/>
          <w:bCs w:val="0"/>
          <w:color w:val="auto"/>
          <w:kern w:val="0"/>
          <w:sz w:val="32"/>
          <w:szCs w:val="32"/>
          <w:lang w:val="en-US" w:eastAsia="zh-Hans"/>
        </w:rPr>
        <w:t>一方面</w:t>
      </w:r>
      <w:r>
        <w:rPr>
          <w:rFonts w:hint="default" w:ascii="仿宋" w:hAnsi="仿宋" w:eastAsia="仿宋" w:cs="仿宋"/>
          <w:b w:val="0"/>
          <w:bCs w:val="0"/>
          <w:color w:val="auto"/>
          <w:kern w:val="0"/>
          <w:sz w:val="32"/>
          <w:szCs w:val="32"/>
          <w:lang w:eastAsia="zh-Hans"/>
        </w:rPr>
        <w:t>，</w:t>
      </w:r>
      <w:r>
        <w:rPr>
          <w:rFonts w:hint="eastAsia" w:ascii="仿宋" w:hAnsi="仿宋" w:eastAsia="仿宋" w:cs="仿宋"/>
          <w:b w:val="0"/>
          <w:bCs w:val="0"/>
          <w:color w:val="auto"/>
          <w:kern w:val="0"/>
          <w:sz w:val="32"/>
          <w:szCs w:val="32"/>
          <w:lang w:val="en-US" w:eastAsia="zh-Hans"/>
        </w:rPr>
        <w:t>在</w:t>
      </w:r>
      <w:r>
        <w:rPr>
          <w:rFonts w:hint="eastAsia" w:ascii="仿宋" w:hAnsi="仿宋" w:eastAsia="仿宋" w:cs="仿宋"/>
          <w:b w:val="0"/>
          <w:bCs w:val="0"/>
          <w:color w:val="auto"/>
          <w:kern w:val="0"/>
          <w:sz w:val="32"/>
          <w:szCs w:val="32"/>
          <w:lang w:val="en-US" w:eastAsia="zh-CN"/>
        </w:rPr>
        <w:t>垃圾分类管理工作</w:t>
      </w:r>
      <w:r>
        <w:rPr>
          <w:rFonts w:hint="eastAsia" w:ascii="仿宋" w:hAnsi="仿宋" w:eastAsia="仿宋" w:cs="仿宋"/>
          <w:b w:val="0"/>
          <w:bCs w:val="0"/>
          <w:color w:val="auto"/>
          <w:kern w:val="0"/>
          <w:sz w:val="32"/>
          <w:szCs w:val="32"/>
          <w:lang w:val="en-US" w:eastAsia="zh-Hans"/>
        </w:rPr>
        <w:t>中</w:t>
      </w:r>
      <w:r>
        <w:rPr>
          <w:rFonts w:hint="default" w:ascii="仿宋" w:hAnsi="仿宋" w:eastAsia="仿宋" w:cs="仿宋"/>
          <w:b w:val="0"/>
          <w:bCs w:val="0"/>
          <w:color w:val="auto"/>
          <w:kern w:val="0"/>
          <w:sz w:val="32"/>
          <w:szCs w:val="32"/>
          <w:lang w:eastAsia="zh-Hans"/>
        </w:rPr>
        <w:t>，</w:t>
      </w:r>
      <w:r>
        <w:rPr>
          <w:rFonts w:hint="eastAsia" w:ascii="仿宋" w:hAnsi="仿宋" w:eastAsia="仿宋" w:cs="仿宋"/>
          <w:b w:val="0"/>
          <w:bCs w:val="0"/>
          <w:color w:val="auto"/>
          <w:kern w:val="0"/>
          <w:sz w:val="32"/>
          <w:szCs w:val="32"/>
          <w:lang w:val="en-US" w:eastAsia="zh-CN"/>
        </w:rPr>
        <w:t>全面推行新城片区的垃圾分类市场化，引入优质的社会资源</w:t>
      </w:r>
      <w:r>
        <w:rPr>
          <w:rFonts w:hint="eastAsia" w:ascii="仿宋" w:hAnsi="仿宋" w:eastAsia="仿宋" w:cs="仿宋"/>
          <w:color w:val="auto"/>
          <w:kern w:val="0"/>
          <w:sz w:val="32"/>
          <w:szCs w:val="32"/>
          <w:lang w:val="en-US" w:eastAsia="zh-CN"/>
        </w:rPr>
        <w:t>加快推进我区的垃圾分类工作；加快打击非法收运餐厨垃圾的力度，“零容忍”做好餐厨垃圾收运工作；压实对物业小区主体责任。</w:t>
      </w:r>
      <w:r>
        <w:rPr>
          <w:rFonts w:hint="eastAsia" w:ascii="仿宋" w:hAnsi="仿宋" w:eastAsia="仿宋" w:cs="仿宋"/>
          <w:color w:val="auto"/>
          <w:kern w:val="0"/>
          <w:sz w:val="32"/>
          <w:szCs w:val="32"/>
          <w:lang w:val="en-US" w:eastAsia="zh-Hans"/>
        </w:rPr>
        <w:t>另一方面</w:t>
      </w:r>
      <w:r>
        <w:rPr>
          <w:rFonts w:hint="default" w:ascii="仿宋" w:hAnsi="仿宋" w:eastAsia="仿宋" w:cs="仿宋"/>
          <w:color w:val="auto"/>
          <w:kern w:val="0"/>
          <w:sz w:val="32"/>
          <w:szCs w:val="32"/>
          <w:lang w:eastAsia="zh-Hans"/>
        </w:rPr>
        <w:t>，</w:t>
      </w:r>
      <w:r>
        <w:rPr>
          <w:rFonts w:hint="eastAsia" w:ascii="仿宋" w:hAnsi="仿宋" w:eastAsia="仿宋" w:cs="仿宋"/>
          <w:b w:val="0"/>
          <w:bCs w:val="0"/>
          <w:color w:val="auto"/>
          <w:kern w:val="0"/>
          <w:sz w:val="32"/>
          <w:szCs w:val="32"/>
          <w:lang w:val="en-US" w:eastAsia="zh-Hans"/>
        </w:rPr>
        <w:t>在</w:t>
      </w:r>
      <w:r>
        <w:rPr>
          <w:rFonts w:hint="eastAsia" w:ascii="仿宋" w:hAnsi="仿宋" w:eastAsia="仿宋" w:cs="仿宋"/>
          <w:b w:val="0"/>
          <w:bCs w:val="0"/>
          <w:color w:val="auto"/>
          <w:kern w:val="0"/>
          <w:sz w:val="32"/>
          <w:szCs w:val="32"/>
          <w:lang w:eastAsia="zh-CN"/>
        </w:rPr>
        <w:t>建筑垃圾管理工作</w:t>
      </w:r>
      <w:r>
        <w:rPr>
          <w:rFonts w:hint="eastAsia" w:ascii="仿宋" w:hAnsi="仿宋" w:eastAsia="仿宋" w:cs="仿宋"/>
          <w:b w:val="0"/>
          <w:bCs w:val="0"/>
          <w:color w:val="auto"/>
          <w:kern w:val="0"/>
          <w:sz w:val="32"/>
          <w:szCs w:val="32"/>
          <w:lang w:val="en-US" w:eastAsia="zh-Hans"/>
        </w:rPr>
        <w:t>中</w:t>
      </w:r>
      <w:r>
        <w:rPr>
          <w:rFonts w:hint="default" w:ascii="仿宋" w:hAnsi="仿宋" w:eastAsia="仿宋" w:cs="仿宋"/>
          <w:b w:val="0"/>
          <w:bCs w:val="0"/>
          <w:color w:val="auto"/>
          <w:kern w:val="0"/>
          <w:sz w:val="32"/>
          <w:szCs w:val="32"/>
          <w:lang w:eastAsia="zh-Hans"/>
        </w:rPr>
        <w:t>，</w:t>
      </w:r>
      <w:r>
        <w:rPr>
          <w:rFonts w:hint="eastAsia" w:ascii="仿宋" w:hAnsi="仿宋" w:eastAsia="仿宋" w:cs="仿宋"/>
          <w:color w:val="auto"/>
          <w:kern w:val="0"/>
          <w:sz w:val="32"/>
          <w:szCs w:val="32"/>
          <w:lang w:val="en-US" w:eastAsia="zh-CN"/>
        </w:rPr>
        <w:t>2024年积极推动形成“政府搭台 企业投资 市场化运作”的模式争取引进第三方或由政府投资建设西湖区建筑垃圾资源化利用场所，切实提高全区资源化利用效率；持续加大辖区内建筑工地及周边环境整治力度，做好建筑垃圾处置运输管理。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1"/>
        <w:rPr>
          <w:rFonts w:hint="eastAsia" w:ascii="楷体" w:hAnsi="楷体" w:eastAsia="楷体" w:cs="楷体"/>
          <w:b/>
          <w:color w:val="auto"/>
          <w:kern w:val="0"/>
          <w:sz w:val="32"/>
          <w:szCs w:val="32"/>
          <w:lang w:eastAsia="zh-CN"/>
        </w:rPr>
      </w:pPr>
      <w:r>
        <w:rPr>
          <w:rFonts w:hint="eastAsia" w:ascii="楷体" w:hAnsi="楷体" w:eastAsia="楷体" w:cs="楷体"/>
          <w:b/>
          <w:color w:val="auto"/>
          <w:kern w:val="0"/>
          <w:sz w:val="32"/>
          <w:szCs w:val="32"/>
          <w:lang w:eastAsia="zh-CN"/>
        </w:rPr>
        <w:t>（二）重法治、慎执法，综合执法工作取得新成果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lang w:val="en-US" w:eastAsia="zh-CN"/>
        </w:rPr>
        <w:t>1.</w:t>
      </w:r>
      <w:r>
        <w:rPr>
          <w:rFonts w:hint="eastAsia" w:ascii="仿宋" w:hAnsi="仿宋" w:eastAsia="仿宋" w:cs="仿宋"/>
          <w:b/>
          <w:bCs/>
          <w:color w:val="auto"/>
          <w:kern w:val="0"/>
          <w:sz w:val="32"/>
          <w:szCs w:val="32"/>
        </w:rPr>
        <w:t>建立指挥调度中心</w:t>
      </w:r>
      <w:r>
        <w:rPr>
          <w:rFonts w:hint="eastAsia" w:ascii="仿宋" w:hAnsi="仿宋" w:eastAsia="仿宋" w:cs="仿宋"/>
          <w:b/>
          <w:bCs/>
          <w:color w:val="auto"/>
          <w:kern w:val="0"/>
          <w:sz w:val="32"/>
          <w:szCs w:val="32"/>
          <w:lang w:eastAsia="zh-CN"/>
        </w:rPr>
        <w:t>。</w:t>
      </w:r>
      <w:r>
        <w:rPr>
          <w:rFonts w:hint="eastAsia" w:ascii="仿宋" w:hAnsi="仿宋" w:eastAsia="仿宋" w:cs="仿宋"/>
          <w:color w:val="auto"/>
          <w:kern w:val="0"/>
          <w:sz w:val="32"/>
          <w:szCs w:val="32"/>
        </w:rPr>
        <w:t>2024年</w:t>
      </w:r>
      <w:r>
        <w:rPr>
          <w:rFonts w:hint="eastAsia" w:ascii="仿宋" w:hAnsi="仿宋" w:eastAsia="仿宋" w:cs="仿宋"/>
          <w:color w:val="auto"/>
          <w:kern w:val="0"/>
          <w:sz w:val="32"/>
          <w:szCs w:val="32"/>
          <w:lang w:eastAsia="zh-CN"/>
        </w:rPr>
        <w:t>西湖区城管执法大队</w:t>
      </w:r>
      <w:r>
        <w:rPr>
          <w:rFonts w:hint="eastAsia" w:ascii="仿宋" w:hAnsi="仿宋" w:eastAsia="仿宋" w:cs="仿宋"/>
          <w:color w:val="auto"/>
          <w:kern w:val="0"/>
          <w:sz w:val="32"/>
          <w:szCs w:val="32"/>
        </w:rPr>
        <w:t>将依照国务院办公厅印发《提升行政执法质量三年行动计划（2023年—2025年）》文件要求，为进一步提升我区城市管理行政执法质量和效能，结合我区“智慧西湖 ”平台覆盖全区区域、快速反应的科技手段，牵头成立“西湖区城管执法系统指挥调度中心”，通过指挥调度，使处置城市管理街面秩序问题能快速响应迅速整改，切实解决我区城市管理行政执法质量和效能滞后难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lang w:val="en-US" w:eastAsia="zh-CN"/>
        </w:rPr>
        <w:t>2.</w:t>
      </w:r>
      <w:r>
        <w:rPr>
          <w:rFonts w:hint="eastAsia" w:ascii="仿宋" w:hAnsi="仿宋" w:eastAsia="仿宋" w:cs="仿宋"/>
          <w:b/>
          <w:bCs/>
          <w:color w:val="auto"/>
          <w:kern w:val="0"/>
          <w:sz w:val="32"/>
          <w:szCs w:val="32"/>
        </w:rPr>
        <w:t>推进规范化、标准化建设工作</w:t>
      </w:r>
      <w:r>
        <w:rPr>
          <w:rFonts w:hint="eastAsia" w:ascii="仿宋" w:hAnsi="仿宋" w:eastAsia="仿宋" w:cs="仿宋"/>
          <w:b/>
          <w:bCs/>
          <w:color w:val="auto"/>
          <w:kern w:val="0"/>
          <w:sz w:val="32"/>
          <w:szCs w:val="32"/>
          <w:lang w:eastAsia="zh-CN"/>
        </w:rPr>
        <w:t>。</w:t>
      </w:r>
      <w:r>
        <w:rPr>
          <w:rFonts w:hint="eastAsia" w:ascii="仿宋" w:hAnsi="仿宋" w:eastAsia="仿宋" w:cs="仿宋"/>
          <w:color w:val="auto"/>
          <w:kern w:val="0"/>
          <w:sz w:val="32"/>
          <w:szCs w:val="32"/>
        </w:rPr>
        <w:t>推进街道综合执法队“两化”建设工作，按照要求，规范建设，真正实现城管执法专业化和正规化，</w:t>
      </w:r>
      <w:r>
        <w:rPr>
          <w:rFonts w:hint="eastAsia" w:ascii="仿宋" w:hAnsi="仿宋" w:eastAsia="仿宋" w:cs="仿宋"/>
          <w:color w:val="auto"/>
          <w:kern w:val="0"/>
          <w:sz w:val="32"/>
          <w:szCs w:val="32"/>
          <w:lang w:eastAsia="zh-CN"/>
        </w:rPr>
        <w:t>全面</w:t>
      </w:r>
      <w:r>
        <w:rPr>
          <w:rFonts w:hint="eastAsia" w:ascii="仿宋" w:hAnsi="仿宋" w:eastAsia="仿宋" w:cs="仿宋"/>
          <w:color w:val="auto"/>
          <w:kern w:val="0"/>
          <w:sz w:val="32"/>
          <w:szCs w:val="32"/>
        </w:rPr>
        <w:t>提升西湖区城管执法队伍形象。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lang w:val="en-US" w:eastAsia="zh-CN"/>
        </w:rPr>
        <w:t>3.深入推进作风纪律专项整顿工作。</w:t>
      </w:r>
      <w:r>
        <w:rPr>
          <w:rFonts w:hint="eastAsia" w:ascii="仿宋" w:hAnsi="仿宋" w:eastAsia="仿宋" w:cs="仿宋"/>
          <w:color w:val="auto"/>
          <w:kern w:val="0"/>
          <w:sz w:val="32"/>
          <w:szCs w:val="32"/>
        </w:rPr>
        <w:t>继续贯彻落实省、 市、区关于作风纪律建设工作精神，把城市管理执法队伍作风建设作为永恒的主题抓紧抓实，进一步加大明查暗访监督力度，促进城管行政执法人员依法行政、履行职责，维护行政执法相对人的合法权益，针对城管行政执法人员和协管员队容风纪、着装规范情况、定岗定责以及落实工作的效能、效率、效果等情况进行督察，以多侧面、多环节、多形式的督查，做好常规督查、强化日常督查工作，做到督查工作的科学化、规范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b/>
          <w:bCs/>
          <w:color w:val="auto"/>
          <w:kern w:val="0"/>
          <w:sz w:val="32"/>
          <w:szCs w:val="32"/>
          <w:lang w:val="en-US" w:eastAsia="zh-CN"/>
        </w:rPr>
        <w:t>4.</w:t>
      </w:r>
      <w:r>
        <w:rPr>
          <w:rFonts w:hint="eastAsia" w:ascii="仿宋" w:hAnsi="仿宋" w:eastAsia="仿宋" w:cs="仿宋"/>
          <w:b/>
          <w:bCs/>
          <w:color w:val="auto"/>
          <w:kern w:val="0"/>
          <w:sz w:val="32"/>
          <w:szCs w:val="32"/>
        </w:rPr>
        <w:t>深入推进行政执法权限和执法力量下沉</w:t>
      </w:r>
      <w:r>
        <w:rPr>
          <w:rFonts w:hint="eastAsia" w:ascii="仿宋" w:hAnsi="仿宋" w:eastAsia="仿宋" w:cs="仿宋"/>
          <w:b/>
          <w:bCs/>
          <w:color w:val="auto"/>
          <w:kern w:val="0"/>
          <w:sz w:val="32"/>
          <w:szCs w:val="32"/>
          <w:lang w:eastAsia="zh-CN"/>
        </w:rPr>
        <w:t>。</w:t>
      </w:r>
      <w:r>
        <w:rPr>
          <w:rFonts w:hint="eastAsia" w:ascii="仿宋" w:hAnsi="仿宋" w:eastAsia="仿宋" w:cs="仿宋"/>
          <w:color w:val="auto"/>
          <w:kern w:val="0"/>
          <w:sz w:val="32"/>
          <w:szCs w:val="32"/>
          <w:lang w:eastAsia="zh-CN"/>
        </w:rPr>
        <w:t>继续按照区委、区政府关于执法体制改革工作的要求，</w:t>
      </w:r>
      <w:r>
        <w:rPr>
          <w:rFonts w:hint="eastAsia" w:ascii="仿宋" w:hAnsi="仿宋" w:eastAsia="仿宋" w:cs="仿宋"/>
          <w:color w:val="auto"/>
          <w:kern w:val="0"/>
          <w:sz w:val="32"/>
          <w:szCs w:val="32"/>
        </w:rPr>
        <w:t>着力打造“区政府牵头、区直部门指导督查、属地街道主抓、社区自治、市民群众自觉参与”的城市长效综合管理体制，厘清权责，严格评价</w:t>
      </w:r>
      <w:r>
        <w:rPr>
          <w:rFonts w:hint="eastAsia" w:ascii="仿宋" w:hAnsi="仿宋" w:eastAsia="仿宋" w:cs="仿宋"/>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lang w:val="en-US" w:eastAsia="zh-CN"/>
        </w:rPr>
        <w:t>5.</w:t>
      </w:r>
      <w:r>
        <w:rPr>
          <w:rFonts w:hint="eastAsia" w:ascii="仿宋" w:hAnsi="仿宋" w:eastAsia="仿宋" w:cs="仿宋"/>
          <w:b/>
          <w:bCs/>
          <w:color w:val="auto"/>
          <w:kern w:val="0"/>
          <w:sz w:val="32"/>
          <w:szCs w:val="32"/>
        </w:rPr>
        <w:t>做实做细做精做优，提高精细化管理水平。</w:t>
      </w:r>
      <w:r>
        <w:rPr>
          <w:rFonts w:hint="eastAsia" w:ascii="仿宋" w:hAnsi="仿宋" w:eastAsia="仿宋" w:cs="仿宋"/>
          <w:color w:val="auto"/>
          <w:kern w:val="0"/>
          <w:sz w:val="32"/>
          <w:szCs w:val="32"/>
        </w:rPr>
        <w:t>继续营造比学赶超的工作氛围，保持创先争优的工作势头，围绕中心工作，定期开展全区城管执法系统考核，对各综合执法队执法规范性、合法性进行考核，进一步完善城管执法监督考核体系，发挥专项考核工作的奖优、激励、导向作用，提升城管执法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1"/>
        <w:rPr>
          <w:rFonts w:hint="eastAsia" w:ascii="楷体" w:hAnsi="楷体" w:eastAsia="楷体" w:cs="楷体"/>
          <w:b/>
          <w:color w:val="auto"/>
          <w:kern w:val="0"/>
          <w:sz w:val="32"/>
          <w:szCs w:val="32"/>
          <w:lang w:eastAsia="zh-CN"/>
        </w:rPr>
      </w:pPr>
      <w:r>
        <w:rPr>
          <w:rFonts w:hint="eastAsia" w:ascii="楷体" w:hAnsi="楷体" w:eastAsia="楷体" w:cs="楷体"/>
          <w:b/>
          <w:color w:val="auto"/>
          <w:kern w:val="0"/>
          <w:sz w:val="32"/>
          <w:szCs w:val="32"/>
          <w:lang w:eastAsia="zh-CN"/>
        </w:rPr>
        <w:t>（三）巩成果、常提升，城区园林绿化展现新气象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2024年园林绿化工作</w:t>
      </w:r>
      <w:r>
        <w:rPr>
          <w:rFonts w:hint="eastAsia" w:ascii="仿宋" w:hAnsi="仿宋" w:eastAsia="仿宋" w:cs="仿宋"/>
          <w:color w:val="auto"/>
          <w:kern w:val="0"/>
          <w:sz w:val="32"/>
          <w:szCs w:val="32"/>
        </w:rPr>
        <w:t>将继续坚持稳中求进、转中求好的总基调，着力推进绿化管养水平及重点工程建设，勠力同心共谋绿化新发展，砥砺前行再启园林新征程。对管辖区域内进行巡查，及时清理杂草、枯枝、死株</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有虫卵枝及竞争枝、过密枝等</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继续进行树木的补栽补种</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修剪整形</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绿地土壤施肥改良</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行道树刷白防虫工作；在全区范围积极开展日巡查、周小节、月考核工作，继续做好数字平台问题整改工作</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推进2023-2024年度“绿增彩”政府采购项目进度工作</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配合做好孺子亭公园水质提升和南门广场禁毒主题公园实施工作</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做好2024年度“城市公园</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口袋公园</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城市绿道、绿廊”等项目摸底排查工作。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1"/>
        <w:rPr>
          <w:rFonts w:hint="eastAsia" w:ascii="楷体" w:hAnsi="楷体" w:eastAsia="楷体" w:cs="楷体"/>
          <w:b/>
          <w:color w:val="auto"/>
          <w:kern w:val="0"/>
          <w:sz w:val="32"/>
          <w:szCs w:val="32"/>
          <w:lang w:eastAsia="zh-CN"/>
        </w:rPr>
      </w:pPr>
      <w:r>
        <w:rPr>
          <w:rFonts w:hint="eastAsia" w:ascii="楷体" w:hAnsi="楷体" w:eastAsia="楷体" w:cs="楷体"/>
          <w:b/>
          <w:color w:val="auto"/>
          <w:kern w:val="0"/>
          <w:sz w:val="32"/>
          <w:szCs w:val="32"/>
          <w:lang w:eastAsia="zh-CN"/>
        </w:rPr>
        <w:t>（四）下功夫、见成效，助推市政管养再踏新步伐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Calibri" w:eastAsia="仿宋_GB2312" w:cs="仿宋_GB2312"/>
          <w:color w:val="auto"/>
          <w:kern w:val="0"/>
          <w:sz w:val="32"/>
          <w:szCs w:val="32"/>
          <w:lang w:eastAsia="zh-CN"/>
        </w:rPr>
      </w:pPr>
      <w:r>
        <w:rPr>
          <w:rFonts w:hint="eastAsia" w:ascii="仿宋" w:hAnsi="仿宋" w:eastAsia="仿宋" w:cs="仿宋"/>
          <w:color w:val="auto"/>
          <w:kern w:val="0"/>
          <w:sz w:val="32"/>
          <w:szCs w:val="32"/>
          <w:lang w:eastAsia="zh-CN"/>
        </w:rPr>
        <w:t>高质量维护市政设施，做好对城区各主次干道的定期巡查工作，对巡查发现问题，建立台账，及时解决，整治易积水路段，减轻城市“内涝”影响，实施桥（涵）结构性检测和病害维修工程，并对我区道路的车行道、人行道进行优化升级改造，包括修补坑洞、完善路沿石、加宽道路、加装止车柱、加铺沥青等，确保有效提升城市道路品质、完善城市道路功能，并积极申请引进市政养护专业人才，努力提升市政设施养护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1"/>
        <w:rPr>
          <w:rFonts w:hint="eastAsia" w:ascii="楷体" w:hAnsi="楷体" w:eastAsia="楷体" w:cs="楷体"/>
          <w:b/>
          <w:color w:val="auto"/>
          <w:kern w:val="0"/>
          <w:sz w:val="32"/>
          <w:szCs w:val="32"/>
          <w:lang w:eastAsia="zh-CN"/>
        </w:rPr>
      </w:pPr>
      <w:r>
        <w:rPr>
          <w:rFonts w:hint="eastAsia" w:ascii="楷体" w:hAnsi="楷体" w:eastAsia="楷体" w:cs="楷体"/>
          <w:b/>
          <w:color w:val="auto"/>
          <w:kern w:val="0"/>
          <w:sz w:val="32"/>
          <w:szCs w:val="32"/>
          <w:lang w:eastAsia="zh-CN"/>
        </w:rPr>
        <w:t>（五）全方位、多角度，全面抓城市管理重点工作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kern w:val="0"/>
          <w:sz w:val="32"/>
          <w:szCs w:val="32"/>
          <w:lang w:val="en-US" w:eastAsia="zh-CN"/>
        </w:rPr>
      </w:pPr>
      <w:r>
        <w:rPr>
          <w:rFonts w:hint="default" w:ascii="仿宋" w:hAnsi="仿宋" w:eastAsia="仿宋" w:cs="仿宋"/>
          <w:b/>
          <w:bCs/>
          <w:color w:val="auto"/>
          <w:kern w:val="0"/>
          <w:sz w:val="32"/>
          <w:szCs w:val="32"/>
          <w:lang w:eastAsia="zh-CN"/>
        </w:rPr>
        <w:t>1</w:t>
      </w:r>
      <w:r>
        <w:rPr>
          <w:rFonts w:hint="eastAsia" w:ascii="仿宋" w:hAnsi="仿宋" w:eastAsia="仿宋" w:cs="仿宋"/>
          <w:b/>
          <w:bCs/>
          <w:color w:val="auto"/>
          <w:kern w:val="0"/>
          <w:sz w:val="32"/>
          <w:szCs w:val="32"/>
          <w:lang w:val="en-US" w:eastAsia="zh-CN"/>
        </w:rPr>
        <w:t>.水环境管理工作。</w:t>
      </w:r>
      <w:r>
        <w:rPr>
          <w:rFonts w:hint="eastAsia" w:ascii="仿宋" w:hAnsi="仿宋" w:eastAsia="仿宋" w:cs="仿宋"/>
          <w:b w:val="0"/>
          <w:bCs w:val="0"/>
          <w:color w:val="auto"/>
          <w:kern w:val="0"/>
          <w:sz w:val="32"/>
          <w:szCs w:val="32"/>
          <w:lang w:val="en-US" w:eastAsia="zh-CN"/>
        </w:rPr>
        <w:t>一是开</w:t>
      </w:r>
      <w:r>
        <w:rPr>
          <w:rFonts w:hint="eastAsia" w:ascii="仿宋" w:hAnsi="仿宋" w:eastAsia="仿宋" w:cs="仿宋"/>
          <w:color w:val="auto"/>
          <w:kern w:val="0"/>
          <w:sz w:val="32"/>
          <w:szCs w:val="32"/>
          <w:lang w:val="en-US" w:eastAsia="zh-CN"/>
        </w:rPr>
        <w:t>展排口日常巡查、管理工作，以“立督立改、边督边改”的要求，在完成建立“一口一策”方案的基础上，对产生问题的排口及时进行整治；二是针对水系上游来水少，结合实时气象情况，按照市城规院设计制定的水系活化调度方案，积极探索缓解水系水位偏低及缺水的问题；三是按市城管执法局工作要求，继续推进排水许可办理，在现有基础上，不断完善排水许可办理相关制度和流程；四是主动对接，及时掌握朝阳二号电排站、南桃花河水环境提升及生态修复等工程项目整治项目计划实施进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 w:hAnsi="仿宋" w:eastAsia="仿宋" w:cs="仿宋"/>
          <w:b w:val="0"/>
          <w:bCs w:val="0"/>
          <w:color w:val="auto"/>
          <w:kern w:val="0"/>
          <w:sz w:val="32"/>
          <w:szCs w:val="32"/>
          <w:lang w:eastAsia="zh-Hans"/>
        </w:rPr>
      </w:pPr>
      <w:r>
        <w:rPr>
          <w:rFonts w:hint="default" w:ascii="仿宋" w:hAnsi="仿宋" w:eastAsia="仿宋" w:cs="仿宋"/>
          <w:b/>
          <w:bCs/>
          <w:color w:val="auto"/>
          <w:kern w:val="0"/>
          <w:sz w:val="32"/>
          <w:szCs w:val="32"/>
          <w:lang w:eastAsia="zh-CN"/>
        </w:rPr>
        <w:t>2</w:t>
      </w:r>
      <w:r>
        <w:rPr>
          <w:rFonts w:hint="eastAsia" w:ascii="仿宋" w:hAnsi="仿宋" w:eastAsia="仿宋" w:cs="仿宋"/>
          <w:b/>
          <w:bCs/>
          <w:color w:val="auto"/>
          <w:kern w:val="0"/>
          <w:sz w:val="32"/>
          <w:szCs w:val="32"/>
          <w:lang w:val="en-US" w:eastAsia="zh-Hans"/>
        </w:rPr>
        <w:t>.燃气管理工作</w:t>
      </w:r>
      <w:r>
        <w:rPr>
          <w:rFonts w:hint="default" w:ascii="仿宋" w:hAnsi="仿宋" w:eastAsia="仿宋" w:cs="仿宋"/>
          <w:b/>
          <w:bCs/>
          <w:color w:val="auto"/>
          <w:kern w:val="0"/>
          <w:sz w:val="32"/>
          <w:szCs w:val="32"/>
          <w:lang w:eastAsia="zh-Hans"/>
        </w:rPr>
        <w:t>。</w:t>
      </w:r>
      <w:r>
        <w:rPr>
          <w:rFonts w:hint="eastAsia" w:ascii="仿宋" w:hAnsi="仿宋" w:eastAsia="仿宋" w:cs="仿宋"/>
          <w:b w:val="0"/>
          <w:bCs w:val="0"/>
          <w:color w:val="auto"/>
          <w:kern w:val="0"/>
          <w:sz w:val="32"/>
          <w:szCs w:val="32"/>
          <w:lang w:val="en-US" w:eastAsia="zh-Hans"/>
        </w:rPr>
        <w:t>一是</w:t>
      </w:r>
      <w:r>
        <w:rPr>
          <w:rFonts w:hint="default" w:ascii="仿宋" w:hAnsi="仿宋" w:eastAsia="仿宋" w:cs="仿宋"/>
          <w:b w:val="0"/>
          <w:bCs w:val="0"/>
          <w:color w:val="auto"/>
          <w:kern w:val="0"/>
          <w:sz w:val="32"/>
          <w:szCs w:val="32"/>
          <w:lang w:eastAsia="zh-Hans"/>
        </w:rPr>
        <w:t>深刻汲取“6.21”宁夏银川燃气爆炸事故教训，引以为戒全面排查燃气管网和涉及餐饮使用燃气用户加大执法力度排查整治不能走过场。</w:t>
      </w:r>
      <w:r>
        <w:rPr>
          <w:rFonts w:hint="eastAsia" w:ascii="仿宋" w:hAnsi="仿宋" w:eastAsia="仿宋" w:cs="仿宋"/>
          <w:b w:val="0"/>
          <w:bCs w:val="0"/>
          <w:color w:val="auto"/>
          <w:kern w:val="0"/>
          <w:sz w:val="32"/>
          <w:szCs w:val="32"/>
          <w:lang w:val="en-US" w:eastAsia="zh-Hans"/>
        </w:rPr>
        <w:t>二是</w:t>
      </w:r>
      <w:r>
        <w:rPr>
          <w:rFonts w:hint="default" w:ascii="仿宋" w:hAnsi="仿宋" w:eastAsia="仿宋" w:cs="仿宋"/>
          <w:b w:val="0"/>
          <w:bCs w:val="0"/>
          <w:color w:val="auto"/>
          <w:kern w:val="0"/>
          <w:sz w:val="32"/>
          <w:szCs w:val="32"/>
          <w:lang w:eastAsia="zh-Hans"/>
        </w:rPr>
        <w:t>按照市、区文件要求按时推进完成西湖区排查整改燃气橡胶软管安全隐患、瓶改管、气改电等工作。做到一户不差、一家不漏，力争2024年底前完成瓶改管、气改电的主要任务。</w:t>
      </w:r>
      <w:r>
        <w:rPr>
          <w:rFonts w:hint="eastAsia" w:ascii="仿宋" w:hAnsi="仿宋" w:eastAsia="仿宋" w:cs="仿宋"/>
          <w:b w:val="0"/>
          <w:bCs w:val="0"/>
          <w:color w:val="auto"/>
          <w:kern w:val="0"/>
          <w:sz w:val="32"/>
          <w:szCs w:val="32"/>
          <w:lang w:val="en-US" w:eastAsia="zh-Hans"/>
        </w:rPr>
        <w:t>三是</w:t>
      </w:r>
      <w:r>
        <w:rPr>
          <w:rFonts w:hint="default" w:ascii="仿宋" w:hAnsi="仿宋" w:eastAsia="仿宋" w:cs="仿宋"/>
          <w:b w:val="0"/>
          <w:bCs w:val="0"/>
          <w:color w:val="auto"/>
          <w:kern w:val="0"/>
          <w:sz w:val="32"/>
          <w:szCs w:val="32"/>
          <w:lang w:eastAsia="zh-Hans"/>
        </w:rPr>
        <w:t>加大宣传范围居民加装报警器，更换金属波纹管的推进首先重视困难人群和独居老人。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 w:hAnsi="仿宋" w:eastAsia="仿宋" w:cs="仿宋"/>
          <w:b w:val="0"/>
          <w:bCs w:val="0"/>
          <w:color w:val="auto"/>
          <w:kern w:val="0"/>
          <w:sz w:val="32"/>
          <w:szCs w:val="32"/>
          <w:lang w:eastAsia="zh-Hans"/>
        </w:rPr>
      </w:pPr>
      <w:r>
        <w:rPr>
          <w:rFonts w:hint="eastAsia" w:ascii="仿宋" w:hAnsi="仿宋" w:eastAsia="仿宋" w:cs="仿宋"/>
          <w:b/>
          <w:bCs/>
          <w:color w:val="auto"/>
          <w:kern w:val="0"/>
          <w:sz w:val="32"/>
          <w:szCs w:val="32"/>
          <w:lang w:val="en-US" w:eastAsia="zh-CN"/>
        </w:rPr>
        <w:t>3</w:t>
      </w:r>
      <w:r>
        <w:rPr>
          <w:rFonts w:hint="eastAsia" w:ascii="仿宋" w:hAnsi="仿宋" w:eastAsia="仿宋" w:cs="仿宋"/>
          <w:b/>
          <w:bCs/>
          <w:color w:val="auto"/>
          <w:kern w:val="0"/>
          <w:sz w:val="32"/>
          <w:szCs w:val="32"/>
          <w:lang w:val="en-US" w:eastAsia="zh-Hans"/>
        </w:rPr>
        <w:t>.空中管线整治工作</w:t>
      </w:r>
      <w:r>
        <w:rPr>
          <w:rFonts w:hint="default" w:ascii="仿宋" w:hAnsi="仿宋" w:eastAsia="仿宋" w:cs="仿宋"/>
          <w:b/>
          <w:bCs/>
          <w:color w:val="auto"/>
          <w:kern w:val="0"/>
          <w:sz w:val="32"/>
          <w:szCs w:val="32"/>
          <w:lang w:eastAsia="zh-Hans"/>
        </w:rPr>
        <w:t>。</w:t>
      </w:r>
      <w:r>
        <w:rPr>
          <w:rFonts w:hint="eastAsia" w:ascii="仿宋" w:hAnsi="仿宋" w:eastAsia="仿宋" w:cs="仿宋"/>
          <w:b w:val="0"/>
          <w:bCs w:val="0"/>
          <w:color w:val="auto"/>
          <w:kern w:val="0"/>
          <w:sz w:val="32"/>
          <w:szCs w:val="32"/>
          <w:lang w:val="en-US" w:eastAsia="zh-Hans"/>
        </w:rPr>
        <w:t>一是</w:t>
      </w:r>
      <w:r>
        <w:rPr>
          <w:rFonts w:hint="default" w:ascii="仿宋" w:hAnsi="仿宋" w:eastAsia="仿宋" w:cs="仿宋"/>
          <w:b w:val="0"/>
          <w:bCs w:val="0"/>
          <w:color w:val="auto"/>
          <w:kern w:val="0"/>
          <w:sz w:val="32"/>
          <w:szCs w:val="32"/>
          <w:lang w:eastAsia="zh-Hans"/>
        </w:rPr>
        <w:t>继续跟进2024年老旧小区改造“多网合一”项目的推进。结合老旧小区改造，做好管线权属单位与老旧改建设单位关于住宅小区管线下地各阶段的协调对接工作。</w:t>
      </w:r>
      <w:r>
        <w:rPr>
          <w:rFonts w:hint="eastAsia" w:ascii="仿宋" w:hAnsi="仿宋" w:eastAsia="仿宋" w:cs="仿宋"/>
          <w:b w:val="0"/>
          <w:bCs w:val="0"/>
          <w:color w:val="auto"/>
          <w:kern w:val="0"/>
          <w:sz w:val="32"/>
          <w:szCs w:val="32"/>
          <w:lang w:val="en-US" w:eastAsia="zh-Hans"/>
        </w:rPr>
        <w:t>二是</w:t>
      </w:r>
      <w:r>
        <w:rPr>
          <w:rFonts w:hint="default" w:ascii="仿宋" w:hAnsi="仿宋" w:eastAsia="仿宋" w:cs="仿宋"/>
          <w:b w:val="0"/>
          <w:bCs w:val="0"/>
          <w:color w:val="auto"/>
          <w:kern w:val="0"/>
          <w:sz w:val="32"/>
          <w:szCs w:val="32"/>
          <w:lang w:eastAsia="zh-Hans"/>
        </w:rPr>
        <w:t>持续推进住宅小区入户线整治工作，与区城投加强对接，由其从多网合一项目实施方抽调人员，加快已改造小区管线下地入户线整治和管线剪废工作进度。</w:t>
      </w:r>
      <w:r>
        <w:rPr>
          <w:rFonts w:hint="eastAsia" w:ascii="仿宋" w:hAnsi="仿宋" w:eastAsia="仿宋" w:cs="仿宋"/>
          <w:b w:val="0"/>
          <w:bCs w:val="0"/>
          <w:color w:val="auto"/>
          <w:kern w:val="0"/>
          <w:sz w:val="32"/>
          <w:szCs w:val="32"/>
          <w:lang w:val="en-US" w:eastAsia="zh-Hans"/>
        </w:rPr>
        <w:t>三是</w:t>
      </w:r>
      <w:r>
        <w:rPr>
          <w:rFonts w:hint="default" w:ascii="仿宋" w:hAnsi="仿宋" w:eastAsia="仿宋" w:cs="仿宋"/>
          <w:b w:val="0"/>
          <w:bCs w:val="0"/>
          <w:color w:val="auto"/>
          <w:kern w:val="0"/>
          <w:sz w:val="32"/>
          <w:szCs w:val="32"/>
          <w:lang w:eastAsia="zh-Hans"/>
        </w:rPr>
        <w:t>做好市区两级问题的下派整改，以问题为导向，对标对表、按时按质完成各项整改工作。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eastAsia="仿宋_GB2312" w:cs="仿宋_GB2312"/>
          <w:b w:val="0"/>
          <w:bCs w:val="0"/>
          <w:color w:val="auto"/>
          <w:kern w:val="0"/>
          <w:sz w:val="32"/>
          <w:szCs w:val="32"/>
          <w:lang w:val="en-US" w:eastAsia="zh-CN"/>
        </w:rPr>
      </w:pPr>
      <w:r>
        <w:rPr>
          <w:rFonts w:hint="eastAsia" w:ascii="仿宋" w:hAnsi="仿宋" w:eastAsia="仿宋" w:cs="仿宋"/>
          <w:b/>
          <w:bCs/>
          <w:color w:val="auto"/>
          <w:kern w:val="0"/>
          <w:sz w:val="32"/>
          <w:szCs w:val="32"/>
          <w:lang w:val="en-US" w:eastAsia="zh-CN"/>
        </w:rPr>
        <w:t>4.停车场建设工作。</w:t>
      </w:r>
      <w:r>
        <w:rPr>
          <w:rFonts w:hint="eastAsia" w:ascii="仿宋" w:hAnsi="仿宋" w:eastAsia="仿宋" w:cs="仿宋"/>
          <w:b w:val="0"/>
          <w:bCs w:val="0"/>
          <w:color w:val="auto"/>
          <w:kern w:val="0"/>
          <w:sz w:val="32"/>
          <w:szCs w:val="32"/>
          <w:lang w:val="en-US" w:eastAsia="zh-CN"/>
        </w:rPr>
        <w:t>一是继续深入挖掘资源。继续通过老旧小区改建一批、公共建筑新建一批、独立选址新建一批、盘活空间改造一批、闲置泊位盘活一批、路内泊位施划一批，用心用情解城区车位少、群众停车难问题；二是完善监督管理制度。适时出台我区《停车场管理办法》，建立健全停车设施基础信息数据库，推行全区停车泊位统一编码制度，积极探索全区统一运营模式；三是充分利用信息化手段。进一步推动全区停车场数据接入“西湖城市大脑”，利用手机APP、微信小程序科学引导停车，实现城市停车泊位智慧化“一网统管”；四是科学谋划、长远规划。规范充电服务机构管理，杜绝“僵尸”充电桩，在停车场行业建设标准中明确充电桩的配备比例，为新能源汽车充电桩“长远续航”提供保障；五是打造停车场样板场地。设立富有江西人文特色的宣传图文、信息服务，独具匠心增添人文元素。</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bidi w:val="0"/>
                            <w:adjustRightInd/>
                            <w:snapToGrid w:val="0"/>
                            <w:spacing w:line="560" w:lineRule="exact"/>
                            <w:ind w:left="210" w:leftChars="100" w:right="210" w:rightChars="100"/>
                            <w:textAlignment w:val="auto"/>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  \* MERGEFORMAT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- 1 -</w:t>
                          </w:r>
                          <w:r>
                            <w:rPr>
                              <w:rFonts w:hint="default" w:ascii="Times New Roman" w:hAnsi="Times New Roman" w:eastAsia="楷体_GB2312"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bidi w:val="0"/>
                      <w:adjustRightInd/>
                      <w:snapToGrid w:val="0"/>
                      <w:spacing w:line="560" w:lineRule="exact"/>
                      <w:ind w:left="210" w:leftChars="100" w:right="210" w:rightChars="100"/>
                      <w:textAlignment w:val="auto"/>
                    </w:pPr>
                    <w:r>
                      <w:rPr>
                        <w:rFonts w:hint="default" w:ascii="Times New Roman" w:hAnsi="Times New Roman" w:eastAsia="楷体_GB2312" w:cs="Times New Roman"/>
                        <w:sz w:val="28"/>
                        <w:szCs w:val="28"/>
                      </w:rPr>
                      <w:fldChar w:fldCharType="begin"/>
                    </w:r>
                    <w:r>
                      <w:rPr>
                        <w:rFonts w:hint="default" w:ascii="Times New Roman" w:hAnsi="Times New Roman" w:eastAsia="楷体_GB2312" w:cs="Times New Roman"/>
                        <w:sz w:val="28"/>
                        <w:szCs w:val="28"/>
                      </w:rPr>
                      <w:instrText xml:space="preserve"> PAGE  \* MERGEFORMAT </w:instrText>
                    </w:r>
                    <w:r>
                      <w:rPr>
                        <w:rFonts w:hint="default" w:ascii="Times New Roman" w:hAnsi="Times New Roman" w:eastAsia="楷体_GB2312" w:cs="Times New Roman"/>
                        <w:sz w:val="28"/>
                        <w:szCs w:val="28"/>
                      </w:rPr>
                      <w:fldChar w:fldCharType="separate"/>
                    </w:r>
                    <w:r>
                      <w:rPr>
                        <w:rFonts w:hint="default" w:ascii="Times New Roman" w:hAnsi="Times New Roman" w:eastAsia="楷体_GB2312" w:cs="Times New Roman"/>
                        <w:sz w:val="28"/>
                        <w:szCs w:val="28"/>
                      </w:rPr>
                      <w:t>- 1 -</w:t>
                    </w:r>
                    <w:r>
                      <w:rPr>
                        <w:rFonts w:hint="default" w:ascii="Times New Roman" w:hAnsi="Times New Roman" w:eastAsia="楷体_GB2312"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iYzQ2NzBjZTFkZTZjOTc5OWYzNWZkY2JhZDBiNjUifQ=="/>
  </w:docVars>
  <w:rsids>
    <w:rsidRoot w:val="00DB04F2"/>
    <w:rsid w:val="001A3512"/>
    <w:rsid w:val="00293EF4"/>
    <w:rsid w:val="002C1441"/>
    <w:rsid w:val="003446C8"/>
    <w:rsid w:val="003457DA"/>
    <w:rsid w:val="00364C35"/>
    <w:rsid w:val="004051CC"/>
    <w:rsid w:val="004E2A6C"/>
    <w:rsid w:val="004E5A4B"/>
    <w:rsid w:val="00594C4A"/>
    <w:rsid w:val="007A6E93"/>
    <w:rsid w:val="008E525D"/>
    <w:rsid w:val="00995072"/>
    <w:rsid w:val="00AB052F"/>
    <w:rsid w:val="00AB6050"/>
    <w:rsid w:val="00D56AEB"/>
    <w:rsid w:val="00D92795"/>
    <w:rsid w:val="00DB04F2"/>
    <w:rsid w:val="00DC497E"/>
    <w:rsid w:val="00E17B0E"/>
    <w:rsid w:val="00E257CF"/>
    <w:rsid w:val="00E91089"/>
    <w:rsid w:val="00F01347"/>
    <w:rsid w:val="00F026AA"/>
    <w:rsid w:val="00F06199"/>
    <w:rsid w:val="00F9524B"/>
    <w:rsid w:val="00FE7459"/>
    <w:rsid w:val="026A3CE8"/>
    <w:rsid w:val="048260BF"/>
    <w:rsid w:val="04AB7492"/>
    <w:rsid w:val="084F33CB"/>
    <w:rsid w:val="10993435"/>
    <w:rsid w:val="116A6B7F"/>
    <w:rsid w:val="121D1E44"/>
    <w:rsid w:val="12E56E05"/>
    <w:rsid w:val="153604B1"/>
    <w:rsid w:val="159B06EB"/>
    <w:rsid w:val="16314110"/>
    <w:rsid w:val="188065CA"/>
    <w:rsid w:val="188D7C5B"/>
    <w:rsid w:val="1B432BEF"/>
    <w:rsid w:val="1C536B8E"/>
    <w:rsid w:val="1F8533C6"/>
    <w:rsid w:val="20B35E4D"/>
    <w:rsid w:val="20B971DB"/>
    <w:rsid w:val="2111562A"/>
    <w:rsid w:val="21DF69FD"/>
    <w:rsid w:val="229F1D29"/>
    <w:rsid w:val="22B248D1"/>
    <w:rsid w:val="230B71D3"/>
    <w:rsid w:val="23487B36"/>
    <w:rsid w:val="243F38C6"/>
    <w:rsid w:val="27437FB3"/>
    <w:rsid w:val="28A76751"/>
    <w:rsid w:val="28BB61E6"/>
    <w:rsid w:val="376C4B50"/>
    <w:rsid w:val="38E87507"/>
    <w:rsid w:val="391D7376"/>
    <w:rsid w:val="42764AD5"/>
    <w:rsid w:val="437C024C"/>
    <w:rsid w:val="47511BBD"/>
    <w:rsid w:val="47705F96"/>
    <w:rsid w:val="4B0B759A"/>
    <w:rsid w:val="4B1E0FA9"/>
    <w:rsid w:val="4BF161DD"/>
    <w:rsid w:val="4C7D53DD"/>
    <w:rsid w:val="4D241CFD"/>
    <w:rsid w:val="4FD107E1"/>
    <w:rsid w:val="55290AA9"/>
    <w:rsid w:val="564D2BC5"/>
    <w:rsid w:val="56D368E6"/>
    <w:rsid w:val="58B9632B"/>
    <w:rsid w:val="59F341F4"/>
    <w:rsid w:val="5B965E8F"/>
    <w:rsid w:val="5D6678DA"/>
    <w:rsid w:val="5E7C0A1C"/>
    <w:rsid w:val="62105ED3"/>
    <w:rsid w:val="623A540F"/>
    <w:rsid w:val="64C14BC7"/>
    <w:rsid w:val="65EB1EB3"/>
    <w:rsid w:val="6661557F"/>
    <w:rsid w:val="67A1421E"/>
    <w:rsid w:val="69D34437"/>
    <w:rsid w:val="6BCE135A"/>
    <w:rsid w:val="6DBF5DBF"/>
    <w:rsid w:val="6F0D3020"/>
    <w:rsid w:val="6FDDE0AC"/>
    <w:rsid w:val="6FE87EEE"/>
    <w:rsid w:val="70AD1A1D"/>
    <w:rsid w:val="71CF49DB"/>
    <w:rsid w:val="755521A4"/>
    <w:rsid w:val="7571054D"/>
    <w:rsid w:val="76DC4D0E"/>
    <w:rsid w:val="78770683"/>
    <w:rsid w:val="7F315183"/>
    <w:rsid w:val="7F8F2756"/>
    <w:rsid w:val="7F9FEAF3"/>
    <w:rsid w:val="7FC9210C"/>
    <w:rsid w:val="7FFF601E"/>
    <w:rsid w:val="AC9FCB6A"/>
    <w:rsid w:val="D73F4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autoRedefine/>
    <w:qFormat/>
    <w:uiPriority w:val="34"/>
    <w:pPr>
      <w:ind w:firstLine="420" w:firstLineChars="200"/>
    </w:pPr>
  </w:style>
  <w:style w:type="paragraph" w:customStyle="1" w:styleId="7">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
    <w:name w:val="Char Char Char"/>
    <w:basedOn w:val="1"/>
    <w:autoRedefine/>
    <w:semiHidden/>
    <w:qFormat/>
    <w:uiPriority w:val="0"/>
    <w:rPr>
      <w:rFonts w:ascii="Times New Roman" w:hAnsi="Times New Roman" w:eastAsia="宋体" w:cs="Times New Roman"/>
      <w:szCs w:val="21"/>
    </w:rPr>
  </w:style>
  <w:style w:type="character" w:customStyle="1" w:styleId="9">
    <w:name w:val="页眉 Char"/>
    <w:basedOn w:val="5"/>
    <w:link w:val="3"/>
    <w:autoRedefine/>
    <w:semiHidden/>
    <w:qFormat/>
    <w:uiPriority w:val="99"/>
    <w:rPr>
      <w:sz w:val="18"/>
      <w:szCs w:val="18"/>
    </w:rPr>
  </w:style>
  <w:style w:type="character" w:customStyle="1" w:styleId="10">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8396</Words>
  <Characters>8649</Characters>
  <Lines>39</Lines>
  <Paragraphs>11</Paragraphs>
  <TotalTime>8</TotalTime>
  <ScaleCrop>false</ScaleCrop>
  <LinksUpToDate>false</LinksUpToDate>
  <CharactersWithSpaces>8655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2023-06-27T11:41:00Z</dcterms:created>
  <dc:creator>Administrator</dc:creator>
  <cp:lastModifiedBy>叫我小锦鲤好吗</cp:lastModifiedBy>
  <cp:lastPrinted>2024-02-20T01:31:00Z</cp:lastPrinted>
  <dcterms:modified xsi:type="dcterms:W3CDTF">2024-03-06T06:29:26Z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CE68368617EF4E62BA3317F67C81D680_13</vt:lpwstr>
  </property>
</Properties>
</file>