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南昌市西湖区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关于公布行政执法监督投诉</w:t>
      </w:r>
    </w:p>
    <w:p>
      <w:pPr>
        <w:ind w:firstLine="2409" w:firstLineChars="600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举报方式的公告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为进一步加强行政执法监督，优化营商环境，保护公民、法人和其他组织的合法权益，促进行政机关严格规范公正文明执法，现向社会公布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南昌市西湖区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行政执法监督投诉举报方式，欢迎社会各界人士进行监督，并积极投诉举报。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西湖区司法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局将认真登记，及时组织相关部门及人员依法核实处理。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一、投诉举报范围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公民、法人和其他组织认为行政执法单位不履行或不积极履行法定职责；违法实施行政许可、行政处罚、行政强制、行政征收、行政给付、行政检查、行政确认、行政奖励、行政裁决等其他行政执法行为。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二、有下列情形之一的不予受理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1.没有明确的投诉对象或者投诉请求的；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2.投诉不属于行政执法机关法定职责的；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3.已被监察、信访或其他机关受理的；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4.依法由公安机关、司法机关受理的刑事、民事案件；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5.已经申请行政复议、民商事仲裁、司法程序的；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6.对行政复议、民商事仲裁、诉讼结果不服的；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7.其他不属于行政执法投诉受理范围的。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、监督投诉举报方式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1、西湖区</w:t>
      </w:r>
      <w:r>
        <w:rPr>
          <w:rFonts w:hint="eastAsia" w:ascii="仿宋" w:hAnsi="仿宋" w:eastAsia="仿宋" w:cs="仿宋"/>
          <w:sz w:val="32"/>
          <w:szCs w:val="32"/>
        </w:rPr>
        <w:t>司法局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法制股</w:t>
      </w:r>
      <w:r>
        <w:rPr>
          <w:rFonts w:hint="eastAsia" w:ascii="仿宋" w:hAnsi="仿宋" w:eastAsia="仿宋" w:cs="仿宋"/>
          <w:sz w:val="32"/>
          <w:szCs w:val="32"/>
        </w:rPr>
        <w:t>设立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西湖区</w:t>
      </w:r>
      <w:r>
        <w:rPr>
          <w:rFonts w:hint="eastAsia" w:ascii="仿宋" w:hAnsi="仿宋" w:eastAsia="仿宋" w:cs="仿宋"/>
          <w:sz w:val="32"/>
          <w:szCs w:val="32"/>
        </w:rPr>
        <w:t>行政执法监督投诉举报电话，履行指导、监督全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各部门行政执法的工作职能。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投诉举报电话：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0791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86564530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投诉举报邮箱：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"mailto:xhqsfjfzb@163.com。"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xhqsfjfzb@163.com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投诉举报地址：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南昌市西湖区抚生路369号西湖区政府大院综治中心207办公室。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直各执法部门和各街道行政执法监督投诉举报电话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865" cy="7677150"/>
            <wp:effectExtent l="0" t="0" r="6985" b="0"/>
            <wp:docPr id="1" name="图片 1" descr="f109c5bce71c296b85a9906c37da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9c5bce71c296b85a9906c37da1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四、监督投诉举报须知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西湖区司法局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将对投诉举报人的信息严格保密，依法保护举报行为不受打击报复，举报人应留下真实姓名及联系电话，便于进一步沟通联系及反馈处理结果。举报人应当遵守国家法律法规，反映问题要客观真实，对所提供材料内容的真实性负责，使用真实姓名及联系地址、电话，不得捏造、歪曲事实；不得煽动、串联、胁迫、诱使他人举报。对存在捏造事实、诬告陷害等行为，涉嫌犯罪的，将视情节轻重，移送司法机关依法处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南昌市西湖区司法局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2023年8月24日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YTdlODhiZjQ0NzZjM2I4MTNmODc0MDhkOWEzNTUifQ=="/>
  </w:docVars>
  <w:rsids>
    <w:rsidRoot w:val="4A4A10B4"/>
    <w:rsid w:val="1047704C"/>
    <w:rsid w:val="3A3C066F"/>
    <w:rsid w:val="4A4A10B4"/>
    <w:rsid w:val="5BD332FC"/>
    <w:rsid w:val="624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760</Words>
  <Characters>803</Characters>
  <Lines>0</Lines>
  <Paragraphs>0</Paragraphs>
  <TotalTime>108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2023-08-24T03:59:00Z</dcterms:created>
  <dc:creator>WPS_1641264259</dc:creator>
  <cp:lastModifiedBy>WPS_1641264259</cp:lastModifiedBy>
  <dcterms:modified xsi:type="dcterms:W3CDTF">2023-08-25T09:23:36Z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E589F90066C7478DB4A56F70AE30FAF3_11</vt:lpwstr>
  </property>
</Properties>
</file>