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D5" w:rsidRDefault="00DC18D5" w:rsidP="00DC18D5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附件3:</w:t>
      </w:r>
    </w:p>
    <w:p w:rsidR="00DC18D5" w:rsidRDefault="00DC18D5" w:rsidP="00DC18D5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项目支出绩效自评表</w:t>
      </w:r>
    </w:p>
    <w:p w:rsidR="00DC18D5" w:rsidRDefault="00DC18D5" w:rsidP="00DC18D5">
      <w:pPr>
        <w:spacing w:line="500" w:lineRule="exact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Cs w:val="21"/>
        </w:rPr>
        <w:t>（  2020  年度）</w:t>
      </w:r>
    </w:p>
    <w:tbl>
      <w:tblPr>
        <w:tblW w:w="9033" w:type="dxa"/>
        <w:jc w:val="center"/>
        <w:tblLayout w:type="fixed"/>
        <w:tblLook w:val="0000"/>
      </w:tblPr>
      <w:tblGrid>
        <w:gridCol w:w="586"/>
        <w:gridCol w:w="754"/>
        <w:gridCol w:w="1327"/>
        <w:gridCol w:w="726"/>
        <w:gridCol w:w="1265"/>
        <w:gridCol w:w="144"/>
        <w:gridCol w:w="1115"/>
        <w:gridCol w:w="770"/>
        <w:gridCol w:w="336"/>
        <w:gridCol w:w="140"/>
        <w:gridCol w:w="476"/>
        <w:gridCol w:w="98"/>
        <w:gridCol w:w="686"/>
        <w:gridCol w:w="610"/>
      </w:tblGrid>
      <w:tr w:rsidR="00DC18D5" w:rsidTr="00CF3F61">
        <w:trPr>
          <w:trHeight w:hRule="exact" w:val="302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7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经济困难失能老人生活补助</w:t>
            </w:r>
          </w:p>
          <w:p w:rsidR="00DC18D5" w:rsidRPr="00112AFF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民政局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实施单位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救助中心3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403"/>
          <w:jc w:val="center"/>
        </w:trPr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项目资金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br/>
              <w:t>（万元）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年初预算数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全年预算数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全年执行数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执行率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得分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年度资金总额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5.6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5.6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291"/>
          <w:jc w:val="center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其中：当年财政拨款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5.6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5.6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</w:tr>
      <w:tr w:rsidR="00DC18D5" w:rsidTr="00CF3F61">
        <w:trPr>
          <w:trHeight w:val="277"/>
          <w:jc w:val="center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      上年结转资金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  其他资金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年度总体目标</w:t>
            </w:r>
          </w:p>
        </w:tc>
        <w:tc>
          <w:tcPr>
            <w:tcW w:w="5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预期目标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实际完成情况</w:t>
            </w:r>
          </w:p>
        </w:tc>
      </w:tr>
      <w:tr w:rsidR="00DC18D5" w:rsidTr="00CF3F61">
        <w:trPr>
          <w:trHeight w:hRule="exact" w:val="954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 w:rsidRPr="00112AFF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切实解决经济困难高龄、失能老年人的后顾之忧，保障老年人基本生活，推动实现基本养老均等化，促使经济稳定发展。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 w:rsidRPr="00112AFF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切实解决经济困难高龄、失能老年人的后顾之忧，保障老年人基本生活，推动实现基本养老均等化，促使经济稳定发展。</w:t>
            </w:r>
          </w:p>
        </w:tc>
      </w:tr>
      <w:tr w:rsidR="00DC18D5" w:rsidTr="00CF3F61">
        <w:trPr>
          <w:trHeight w:hRule="exact" w:val="735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绩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br/>
              <w:t>效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br/>
              <w:t>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br/>
              <w:t>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一级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二级指标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三级指标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年度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实际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完成值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得分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偏差原因分析及改进措施</w:t>
            </w:r>
          </w:p>
        </w:tc>
      </w:tr>
      <w:tr w:rsidR="00DC18D5" w:rsidTr="00CF3F61">
        <w:trPr>
          <w:trHeight w:hRule="exact" w:val="68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产出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(50分）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数量指标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经济困难失能老人数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81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81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59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质量指标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保障经济困难失能老人的基本生活水平</w:t>
            </w:r>
          </w:p>
          <w:p w:rsidR="00DC18D5" w:rsidRDefault="00DC18D5" w:rsidP="00CF3F61">
            <w:pPr>
              <w:spacing w:line="240" w:lineRule="exact"/>
              <w:ind w:leftChars="-30" w:left="-63" w:rightChars="-30" w:right="-63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指标2：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应保尽保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/>
              </w:rPr>
              <w:t>应保尽保</w:t>
            </w:r>
            <w:proofErr w:type="gramEnd"/>
          </w:p>
        </w:tc>
        <w:tc>
          <w:tcPr>
            <w:tcW w:w="47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街道送材料不及时，及时审核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……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89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时效指标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按时发放生活补助</w:t>
            </w:r>
          </w:p>
          <w:p w:rsidR="00DC18D5" w:rsidRPr="00421276" w:rsidRDefault="00DC18D5" w:rsidP="00CF3F61">
            <w:pPr>
              <w:widowControl/>
              <w:spacing w:line="240" w:lineRule="exact"/>
              <w:ind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按时发放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</w:rPr>
              <w:t>按时发放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89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成本指标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成本节约率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5.6万元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5.6万元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112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社会效益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提高经济困难失能老人的生活水平</w:t>
            </w:r>
          </w:p>
          <w:p w:rsidR="00DC18D5" w:rsidRDefault="00DC18D5" w:rsidP="00CF3F61">
            <w:pPr>
              <w:widowControl/>
              <w:spacing w:line="240" w:lineRule="exact"/>
              <w:ind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  <w:p w:rsidR="00DC18D5" w:rsidRDefault="00DC18D5" w:rsidP="00CF3F61">
            <w:pPr>
              <w:spacing w:line="240" w:lineRule="exact"/>
              <w:ind w:leftChars="-30" w:left="-63" w:rightChars="-30" w:right="-63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……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逐步提高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</w:rPr>
              <w:t>逐步提高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可持续影响指标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不断完善经济困难失能老人的保障制度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不断完善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</w:rPr>
              <w:t>不断完善</w:t>
            </w:r>
          </w:p>
        </w:tc>
        <w:tc>
          <w:tcPr>
            <w:tcW w:w="4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89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满意度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(10分）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服务对象满意度指标（10分）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社区居民满意度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不低于</w:t>
            </w:r>
            <w:r>
              <w:rPr>
                <w:rFonts w:hint="eastAsia"/>
                <w:color w:val="000000"/>
              </w:rPr>
              <w:t>85%</w:t>
            </w:r>
          </w:p>
        </w:tc>
        <w:tc>
          <w:tcPr>
            <w:tcW w:w="7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90%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6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总分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</w:tbl>
    <w:p w:rsidR="00CF3F61" w:rsidRDefault="00CF3F61"/>
    <w:p w:rsidR="00DC18D5" w:rsidRDefault="00DC18D5"/>
    <w:p w:rsidR="00DC18D5" w:rsidRDefault="00DC18D5"/>
    <w:p w:rsidR="00DC18D5" w:rsidRDefault="00DC18D5"/>
    <w:p w:rsidR="00DC18D5" w:rsidRDefault="00DC18D5"/>
    <w:p w:rsidR="00DC18D5" w:rsidRDefault="00DC18D5" w:rsidP="00DC18D5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附件3:</w:t>
      </w:r>
    </w:p>
    <w:p w:rsidR="00DC18D5" w:rsidRDefault="00DC18D5" w:rsidP="00DC18D5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项目支出绩效自评表</w:t>
      </w:r>
    </w:p>
    <w:p w:rsidR="00DC18D5" w:rsidRDefault="00DC18D5" w:rsidP="00DC18D5">
      <w:pPr>
        <w:spacing w:line="500" w:lineRule="exact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Cs w:val="21"/>
        </w:rPr>
        <w:t>（  2020  年度）</w:t>
      </w:r>
    </w:p>
    <w:tbl>
      <w:tblPr>
        <w:tblW w:w="9033" w:type="dxa"/>
        <w:jc w:val="center"/>
        <w:tblLayout w:type="fixed"/>
        <w:tblLook w:val="0000"/>
      </w:tblPr>
      <w:tblGrid>
        <w:gridCol w:w="586"/>
        <w:gridCol w:w="754"/>
        <w:gridCol w:w="1327"/>
        <w:gridCol w:w="726"/>
        <w:gridCol w:w="1265"/>
        <w:gridCol w:w="144"/>
        <w:gridCol w:w="1115"/>
        <w:gridCol w:w="770"/>
        <w:gridCol w:w="336"/>
        <w:gridCol w:w="140"/>
        <w:gridCol w:w="476"/>
        <w:gridCol w:w="98"/>
        <w:gridCol w:w="686"/>
        <w:gridCol w:w="610"/>
      </w:tblGrid>
      <w:tr w:rsidR="00DC18D5" w:rsidTr="00CF3F61">
        <w:trPr>
          <w:trHeight w:hRule="exact" w:val="302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7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Pr="00112AFF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 w:rsidRPr="00DC18D5">
              <w:rPr>
                <w:rFonts w:hint="eastAsia"/>
              </w:rPr>
              <w:t>城市特困人员救助供养支出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民政局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实施单位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救助中心3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403"/>
          <w:jc w:val="center"/>
        </w:trPr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项目资金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br/>
              <w:t>（万元）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年初预算数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全年预算数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全年执行数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执行率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得分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年度资金总额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95.45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95.45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95.45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291"/>
          <w:jc w:val="center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其中：当年财政拨款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95.45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95.45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95.45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</w:tr>
      <w:tr w:rsidR="00DC18D5" w:rsidTr="00CF3F61">
        <w:trPr>
          <w:trHeight w:val="277"/>
          <w:jc w:val="center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      上年结转资金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  其他资金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年度总体目标</w:t>
            </w:r>
          </w:p>
        </w:tc>
        <w:tc>
          <w:tcPr>
            <w:tcW w:w="5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预期目标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实际完成情况</w:t>
            </w:r>
          </w:p>
        </w:tc>
      </w:tr>
      <w:tr w:rsidR="00DC18D5" w:rsidTr="00CF3F61">
        <w:trPr>
          <w:trHeight w:hRule="exact" w:val="954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 w:rsidRPr="00DC18D5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坚持托底供养，为特困人员提供基本生活、照料服务等保障，做到应救尽救、应养尽养。</w:t>
            </w:r>
            <w:r w:rsidRPr="00112AFF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。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 w:rsidRPr="00DC18D5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坚持托底供养，为特困人员提供基本生活、照料服务等保障，做到应救尽救、应养尽养。</w:t>
            </w:r>
          </w:p>
        </w:tc>
      </w:tr>
      <w:tr w:rsidR="00DC18D5" w:rsidTr="00CF3F61">
        <w:trPr>
          <w:trHeight w:hRule="exact" w:val="735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绩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br/>
              <w:t>效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br/>
              <w:t>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br/>
              <w:t>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一级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二级指标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三级指标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年度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实际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完成值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得分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偏差原因分析及改进措施</w:t>
            </w:r>
          </w:p>
        </w:tc>
      </w:tr>
      <w:tr w:rsidR="00DC18D5" w:rsidTr="00CF3F61">
        <w:trPr>
          <w:trHeight w:hRule="exact" w:val="68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产出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(50分）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数量指标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特困人员供养数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63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63人 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59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质量指标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spacing w:line="240" w:lineRule="exact"/>
              <w:ind w:leftChars="-30" w:left="-63" w:rightChars="-30" w:right="-63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C18D5">
              <w:rPr>
                <w:rFonts w:hint="eastAsia"/>
              </w:rPr>
              <w:t>保障特困人员的基本生活保障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应保尽保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hint="eastAsia"/>
                <w:color w:val="000000"/>
              </w:rPr>
              <w:t>应保尽保</w:t>
            </w:r>
            <w:proofErr w:type="gramEnd"/>
          </w:p>
        </w:tc>
        <w:tc>
          <w:tcPr>
            <w:tcW w:w="47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DC18D5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材料审核繁琐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……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DC18D5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简化申报程度</w:t>
            </w:r>
          </w:p>
        </w:tc>
      </w:tr>
      <w:tr w:rsidR="00DC18D5" w:rsidTr="00CF3F61">
        <w:trPr>
          <w:trHeight w:val="89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时效指标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按时发放生活补助</w:t>
            </w:r>
          </w:p>
          <w:p w:rsidR="00DC18D5" w:rsidRPr="00421276" w:rsidRDefault="00DC18D5" w:rsidP="00CF3F61">
            <w:pPr>
              <w:widowControl/>
              <w:spacing w:line="240" w:lineRule="exact"/>
              <w:ind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按时发放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</w:rPr>
              <w:t>按时发放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89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成本指标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成本节约率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95.45万元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95.45万元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112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社会效益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spacing w:line="240" w:lineRule="exact"/>
              <w:ind w:leftChars="-30" w:left="-63" w:rightChars="-30" w:right="-63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DC18D5">
              <w:rPr>
                <w:rFonts w:hint="eastAsia"/>
              </w:rPr>
              <w:t>困难群众生活水平提升情况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……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逐步提高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</w:rPr>
              <w:t>逐步提高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可持续影响指标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C18D5">
              <w:rPr>
                <w:rFonts w:hint="eastAsia"/>
              </w:rPr>
              <w:t>困难群众基本生活救助基本生活保障制度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不断完善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</w:rPr>
              <w:t>不断完善</w:t>
            </w:r>
          </w:p>
        </w:tc>
        <w:tc>
          <w:tcPr>
            <w:tcW w:w="4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89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满意度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(10分）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服务对象满意度指标（10分）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C18D5">
              <w:rPr>
                <w:rFonts w:hint="eastAsia"/>
              </w:rPr>
              <w:t>特困人员的满意度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不低于</w:t>
            </w:r>
            <w:r>
              <w:rPr>
                <w:rFonts w:hint="eastAsia"/>
                <w:color w:val="000000"/>
              </w:rPr>
              <w:t>85%</w:t>
            </w:r>
          </w:p>
        </w:tc>
        <w:tc>
          <w:tcPr>
            <w:tcW w:w="7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90%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DC18D5">
        <w:trPr>
          <w:trHeight w:hRule="exact" w:val="319"/>
          <w:jc w:val="center"/>
        </w:trPr>
        <w:tc>
          <w:tcPr>
            <w:tcW w:w="6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总分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DC18D5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</w:tbl>
    <w:p w:rsidR="00DC18D5" w:rsidRDefault="00DC18D5"/>
    <w:p w:rsidR="00DC18D5" w:rsidRDefault="00DC18D5"/>
    <w:p w:rsidR="00DC18D5" w:rsidRDefault="00DC18D5"/>
    <w:p w:rsidR="00DC18D5" w:rsidRDefault="00DC18D5"/>
    <w:p w:rsidR="00DC18D5" w:rsidRDefault="00DC18D5"/>
    <w:p w:rsidR="00DC18D5" w:rsidRDefault="00DC18D5"/>
    <w:p w:rsidR="00DC18D5" w:rsidRDefault="00DC18D5" w:rsidP="00DC18D5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附件3:</w:t>
      </w:r>
    </w:p>
    <w:p w:rsidR="00DC18D5" w:rsidRDefault="00DC18D5" w:rsidP="00DC18D5">
      <w:pPr>
        <w:spacing w:line="5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项目支出绩效自评表</w:t>
      </w:r>
    </w:p>
    <w:p w:rsidR="00DC18D5" w:rsidRDefault="00DC18D5" w:rsidP="00DC18D5">
      <w:pPr>
        <w:spacing w:line="500" w:lineRule="exact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Cs w:val="21"/>
        </w:rPr>
        <w:t>（  2020  年度）</w:t>
      </w:r>
    </w:p>
    <w:tbl>
      <w:tblPr>
        <w:tblW w:w="9033" w:type="dxa"/>
        <w:jc w:val="center"/>
        <w:tblLayout w:type="fixed"/>
        <w:tblLook w:val="0000"/>
      </w:tblPr>
      <w:tblGrid>
        <w:gridCol w:w="586"/>
        <w:gridCol w:w="754"/>
        <w:gridCol w:w="1327"/>
        <w:gridCol w:w="726"/>
        <w:gridCol w:w="1265"/>
        <w:gridCol w:w="144"/>
        <w:gridCol w:w="1115"/>
        <w:gridCol w:w="770"/>
        <w:gridCol w:w="336"/>
        <w:gridCol w:w="140"/>
        <w:gridCol w:w="476"/>
        <w:gridCol w:w="98"/>
        <w:gridCol w:w="686"/>
        <w:gridCol w:w="610"/>
      </w:tblGrid>
      <w:tr w:rsidR="00DC18D5" w:rsidTr="00CF3F61">
        <w:trPr>
          <w:trHeight w:hRule="exact" w:val="302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7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Pr="00112AFF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 w:rsidRPr="00DC18D5">
              <w:rPr>
                <w:rFonts w:hint="eastAsia"/>
              </w:rPr>
              <w:t>残疾人生活和重度残疾人护理补贴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民政局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实施单位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事务科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403"/>
          <w:jc w:val="center"/>
        </w:trPr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项目资金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br/>
              <w:t>（万元）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年初预算数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全年预算数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全年执行数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执行率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得分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年度资金总额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124.8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124.8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124.8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291"/>
          <w:jc w:val="center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其中：当年财政拨款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</w:tr>
      <w:tr w:rsidR="00DC18D5" w:rsidTr="00CF3F61">
        <w:trPr>
          <w:trHeight w:val="277"/>
          <w:jc w:val="center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      上年结转资金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 xml:space="preserve">  其他资金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—</w:t>
            </w: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年度总体目标</w:t>
            </w:r>
          </w:p>
        </w:tc>
        <w:tc>
          <w:tcPr>
            <w:tcW w:w="5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预期目标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实际完成情况</w:t>
            </w:r>
          </w:p>
        </w:tc>
      </w:tr>
      <w:tr w:rsidR="00DC18D5" w:rsidTr="00CF3F61">
        <w:trPr>
          <w:trHeight w:hRule="exact" w:val="954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 w:rsidRPr="00EE1871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时掌握残疾人人员信息变化情况，有效保障残疾人补贴情况，实现残疾人护理补贴工作动态化管理，确保残疾人护理补贴发放工作的公平与公正。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 w:rsidRPr="00EE1871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时掌握残疾人人员信息变化情况，有效保障残疾人补贴情况，实现残疾人护理补贴工作动态化管理，确保残疾人护理补贴发放工作的公平与公正</w:t>
            </w:r>
            <w:r w:rsidR="00DC18D5" w:rsidRPr="00112AFF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。</w:t>
            </w:r>
          </w:p>
        </w:tc>
      </w:tr>
      <w:tr w:rsidR="00DC18D5" w:rsidTr="00CF3F61">
        <w:trPr>
          <w:trHeight w:hRule="exact" w:val="735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绩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br/>
              <w:t>效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br/>
              <w:t>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br/>
              <w:t>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一级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二级指标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三级指标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年度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实际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完成值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得分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偏差原因分析及改进措施</w:t>
            </w:r>
          </w:p>
        </w:tc>
      </w:tr>
      <w:tr w:rsidR="00EE1871" w:rsidTr="00CF3F61">
        <w:trPr>
          <w:trHeight w:hRule="exact" w:val="68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产出</w:t>
            </w:r>
          </w:p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</w:t>
            </w:r>
          </w:p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(50分）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数量指标</w:t>
            </w:r>
          </w:p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残疾人生活和护理补贴人数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3694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F15F0B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3694人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EE1871" w:rsidTr="00CF3F61">
        <w:trPr>
          <w:trHeight w:val="59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质量指标</w:t>
            </w:r>
          </w:p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1871" w:rsidRDefault="00EE1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提高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残疾人的生活水平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1871" w:rsidRDefault="00EE187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逐步提高</w:t>
            </w:r>
          </w:p>
        </w:tc>
        <w:tc>
          <w:tcPr>
            <w:tcW w:w="770" w:type="dxa"/>
            <w:tcBorders>
              <w:top w:val="nil"/>
              <w:left w:val="nil"/>
              <w:right w:val="single" w:sz="4" w:space="0" w:color="auto"/>
            </w:tcBorders>
          </w:tcPr>
          <w:p w:rsidR="00EE1871" w:rsidRDefault="00EE1871">
            <w:r w:rsidRPr="00292098">
              <w:rPr>
                <w:rFonts w:hint="eastAsia"/>
                <w:color w:val="000000"/>
              </w:rPr>
              <w:t>逐步提高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街道送材料不及时，及时审核</w:t>
            </w:r>
          </w:p>
        </w:tc>
      </w:tr>
      <w:tr w:rsidR="00EE1871" w:rsidTr="00CF3F61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871" w:rsidRDefault="00EE1871"/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89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时效指标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按时发放生活补助</w:t>
            </w:r>
          </w:p>
          <w:p w:rsidR="00DC18D5" w:rsidRPr="00421276" w:rsidRDefault="00DC18D5" w:rsidP="00CF3F61">
            <w:pPr>
              <w:widowControl/>
              <w:spacing w:line="240" w:lineRule="exact"/>
              <w:ind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按时发放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</w:rPr>
              <w:t>按时发放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89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成本指标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成本节约率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EE1871" w:rsidP="00CF3F61">
            <w:pPr>
              <w:widowControl/>
              <w:spacing w:line="240" w:lineRule="exact"/>
              <w:ind w:leftChars="-30" w:left="-63" w:rightChars="-30" w:right="-63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124.8</w:t>
            </w:r>
            <w:r w:rsidR="00DC18D5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万元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124.8</w:t>
            </w:r>
            <w:r w:rsidR="00DC18D5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万元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EE1871" w:rsidTr="00CF3F61">
        <w:trPr>
          <w:trHeight w:val="112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社会效益</w:t>
            </w:r>
          </w:p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提高残疾人生活水平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不断提高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</w:rPr>
              <w:t>逐步提高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EE1871" w:rsidTr="00CF3F61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可持续影响指标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1871" w:rsidRDefault="00EE1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不断完善困难群众基本生活救助基本生活保障制度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1871" w:rsidRDefault="00EE187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不断完善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</w:rPr>
              <w:t>不断完善</w:t>
            </w:r>
          </w:p>
        </w:tc>
        <w:tc>
          <w:tcPr>
            <w:tcW w:w="4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71" w:rsidRDefault="00EE1871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left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val="89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满意度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指标</w:t>
            </w:r>
          </w:p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(10分）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服务对象满意度指标（10分）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社区居民满意度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不低于</w:t>
            </w:r>
            <w:r>
              <w:rPr>
                <w:rFonts w:hint="eastAsia"/>
                <w:color w:val="000000"/>
              </w:rPr>
              <w:t>85%</w:t>
            </w:r>
          </w:p>
        </w:tc>
        <w:tc>
          <w:tcPr>
            <w:tcW w:w="7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90%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  <w:tr w:rsidR="00DC18D5" w:rsidTr="00CF3F61">
        <w:trPr>
          <w:trHeight w:hRule="exact" w:val="302"/>
          <w:jc w:val="center"/>
        </w:trPr>
        <w:tc>
          <w:tcPr>
            <w:tcW w:w="6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总分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98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8D5" w:rsidRDefault="00DC18D5" w:rsidP="00CF3F61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</w:rPr>
            </w:pPr>
          </w:p>
        </w:tc>
      </w:tr>
    </w:tbl>
    <w:p w:rsidR="00DC18D5" w:rsidRDefault="00DC18D5"/>
    <w:p w:rsidR="00CF3F61" w:rsidRDefault="00CF3F61"/>
    <w:p w:rsidR="00CF3F61" w:rsidRDefault="00CF3F61"/>
    <w:p w:rsidR="00CF3F61" w:rsidRDefault="00CF3F61"/>
    <w:p w:rsidR="00CF3F61" w:rsidRDefault="00CF3F61"/>
    <w:p w:rsidR="00CF3F61" w:rsidRDefault="00CF3F61"/>
    <w:p w:rsidR="00CF3F61" w:rsidRDefault="00CF3F61" w:rsidP="00CF3F61">
      <w:pPr>
        <w:spacing w:line="300" w:lineRule="exact"/>
        <w:rPr>
          <w:rFonts w:ascii="方正小标宋简体" w:eastAsia="方正小标宋简体" w:hAnsi="黑体"/>
          <w:sz w:val="44"/>
          <w:szCs w:val="44"/>
        </w:rPr>
      </w:pPr>
    </w:p>
    <w:tbl>
      <w:tblPr>
        <w:tblW w:w="9854" w:type="dxa"/>
        <w:jc w:val="center"/>
        <w:tblLayout w:type="fixed"/>
        <w:tblLook w:val="0000"/>
      </w:tblPr>
      <w:tblGrid>
        <w:gridCol w:w="639"/>
        <w:gridCol w:w="1064"/>
        <w:gridCol w:w="1197"/>
        <w:gridCol w:w="989"/>
        <w:gridCol w:w="1137"/>
        <w:gridCol w:w="993"/>
        <w:gridCol w:w="1068"/>
        <w:gridCol w:w="305"/>
        <w:gridCol w:w="309"/>
        <w:gridCol w:w="459"/>
        <w:gridCol w:w="156"/>
        <w:gridCol w:w="769"/>
        <w:gridCol w:w="769"/>
      </w:tblGrid>
      <w:tr w:rsidR="00CF3F61" w:rsidTr="00CF3F61">
        <w:trPr>
          <w:trHeight w:hRule="exact" w:val="454"/>
          <w:jc w:val="center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F61" w:rsidRDefault="00CF3F61" w:rsidP="00CF3F61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 w:rsidR="00CF3F61" w:rsidTr="00CF3F61">
        <w:trPr>
          <w:trHeight w:val="201"/>
          <w:jc w:val="center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F3F61" w:rsidRDefault="00CF3F61" w:rsidP="00CF3F6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    2020年度）</w:t>
            </w:r>
          </w:p>
        </w:tc>
      </w:tr>
      <w:tr w:rsidR="00CF3F61" w:rsidTr="00CF3F61">
        <w:trPr>
          <w:trHeight w:hRule="exact" w:val="30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81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居家养老工作经费</w:t>
            </w:r>
          </w:p>
        </w:tc>
      </w:tr>
      <w:tr w:rsidR="00CF3F61" w:rsidTr="00CF3F61">
        <w:trPr>
          <w:trHeight w:hRule="exact" w:val="30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西湖区民政局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实施单位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西湖区救助中心</w:t>
            </w:r>
          </w:p>
        </w:tc>
      </w:tr>
      <w:tr w:rsidR="00CF3F61" w:rsidTr="006F480C">
        <w:trPr>
          <w:trHeight w:hRule="exact" w:val="625"/>
          <w:jc w:val="center"/>
        </w:trPr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项目资金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年初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全年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全年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执行数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执行率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得分</w:t>
            </w:r>
          </w:p>
        </w:tc>
      </w:tr>
      <w:tr w:rsidR="00CF3F61" w:rsidTr="00CF3F61">
        <w:trPr>
          <w:trHeight w:hRule="exact" w:val="354"/>
          <w:jc w:val="center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年度资金总额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6F480C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6F480C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6F480C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CF3F61" w:rsidTr="00CF3F61">
        <w:trPr>
          <w:trHeight w:hRule="exact" w:val="358"/>
          <w:jc w:val="center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其中：当年财政拨款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</w:tr>
      <w:tr w:rsidR="00CF3F61" w:rsidTr="00CF3F61">
        <w:trPr>
          <w:trHeight w:hRule="exact" w:val="347"/>
          <w:jc w:val="center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</w:tr>
      <w:tr w:rsidR="00CF3F61" w:rsidTr="00CF3F61">
        <w:trPr>
          <w:trHeight w:hRule="exact" w:val="355"/>
          <w:jc w:val="center"/>
        </w:trPr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其他资金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</w:tr>
      <w:tr w:rsidR="00CF3F61" w:rsidTr="00CF3F61">
        <w:trPr>
          <w:trHeight w:hRule="exact" w:val="300"/>
          <w:jc w:val="center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年度总体目标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预期目标</w:t>
            </w:r>
          </w:p>
        </w:tc>
        <w:tc>
          <w:tcPr>
            <w:tcW w:w="3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实际完成情况</w:t>
            </w:r>
          </w:p>
        </w:tc>
      </w:tr>
      <w:tr w:rsidR="00CF3F61" w:rsidTr="00CF3F61">
        <w:trPr>
          <w:trHeight w:hRule="exact" w:val="826"/>
          <w:jc w:val="center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推动各地贯彻落实养老服务发展，支持老年福利机构建设，提高社区养老服务设施覆盖率，健全养老服务体系。</w:t>
            </w:r>
          </w:p>
        </w:tc>
        <w:tc>
          <w:tcPr>
            <w:tcW w:w="3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Pr="00352317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推动各地贯彻落实养老服务发展，支持老年福利机构建设，提高社区养老服务设施覆盖率，健全养老服务体系。</w:t>
            </w:r>
          </w:p>
        </w:tc>
      </w:tr>
      <w:tr w:rsidR="00CF3F61" w:rsidTr="00CF3F61">
        <w:trPr>
          <w:trHeight w:hRule="exact" w:val="533"/>
          <w:jc w:val="center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绩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br/>
              <w:t>效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br/>
              <w:t>指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br/>
              <w:t>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年度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指标值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实际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完成值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得分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偏差原因分析及改进措施</w:t>
            </w:r>
          </w:p>
        </w:tc>
      </w:tr>
      <w:tr w:rsidR="00CF3F61" w:rsidTr="00CF3F61">
        <w:trPr>
          <w:trHeight w:hRule="exact" w:val="30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产出指标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（50分）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数量指标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（20分）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社区养老服务示范点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CF3F61" w:rsidTr="00CF3F61">
        <w:trPr>
          <w:trHeight w:hRule="exact" w:val="30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居家和社区养老服务站点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61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CF3F61" w:rsidTr="00CF3F61">
        <w:trPr>
          <w:trHeight w:hRule="exact" w:val="30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社会力量营运数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CF3F61" w:rsidTr="00CF3F61">
        <w:trPr>
          <w:trHeight w:val="252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质量指标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（15分）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围绕构建以居家养老为基础、社区养老为依托、机构养老为支撑的养老服务体系，充分利用已建成的居家养老服务中心（站）等服务设施及养老服务窗口，为辖区老人提供免费的康复设施服务。开展老年教育、文娱活动、养老服务宣传、咨询服务，协调组织社区范围的服务机构开展多项养老服务</w:t>
            </w:r>
          </w:p>
          <w:p w:rsidR="00CF3F61" w:rsidRPr="004335D0" w:rsidRDefault="00CF3F61" w:rsidP="00CF3F61">
            <w:pPr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在门口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在门口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建立更多的居家养老站点</w:t>
            </w:r>
          </w:p>
        </w:tc>
      </w:tr>
      <w:tr w:rsidR="00CF3F61" w:rsidTr="00CF3F61">
        <w:trPr>
          <w:trHeight w:hRule="exact" w:val="692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时效指标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（5分）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资金下拨时间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F61" w:rsidRDefault="00CF3F61" w:rsidP="00CF3F6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验收合格后下拨资金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及时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CF3F61" w:rsidTr="00CF3F61">
        <w:trPr>
          <w:trHeight w:hRule="exact" w:val="30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项目设施建设（实施）周期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F61" w:rsidRDefault="00CF3F61" w:rsidP="00CF3F6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以年度为单位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及时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CF3F61" w:rsidTr="00CF3F61">
        <w:trPr>
          <w:trHeight w:hRule="exact" w:val="30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CF3F61" w:rsidTr="00CF3F61">
        <w:trPr>
          <w:trHeight w:val="123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成本指标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（10分）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F61" w:rsidRPr="004335D0" w:rsidRDefault="00CF3F61" w:rsidP="00CF3F6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成本节约率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实际支出金额控制在预算范围内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实际支出金额控制在预算范围内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综合开发社会力量</w:t>
            </w:r>
          </w:p>
        </w:tc>
      </w:tr>
      <w:tr w:rsidR="00CF3F61" w:rsidTr="00CF3F61">
        <w:trPr>
          <w:trHeight w:hRule="exact" w:val="30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CF3F61" w:rsidTr="00CF3F61">
        <w:trPr>
          <w:trHeight w:hRule="exact" w:val="1237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社会效益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指标(20分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福彩公益金</w:t>
            </w:r>
            <w:proofErr w:type="gramEnd"/>
            <w:r>
              <w:rPr>
                <w:rFonts w:hint="eastAsia"/>
                <w:sz w:val="18"/>
                <w:szCs w:val="18"/>
              </w:rPr>
              <w:t>“扶老、助残、救孤、济困”宗旨（）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增强对失能失</w:t>
            </w:r>
            <w:proofErr w:type="gramStart"/>
            <w:r>
              <w:rPr>
                <w:rFonts w:hint="eastAsia"/>
                <w:sz w:val="18"/>
                <w:szCs w:val="18"/>
              </w:rPr>
              <w:t>智老人</w:t>
            </w:r>
            <w:proofErr w:type="gramEnd"/>
            <w:r>
              <w:rPr>
                <w:rFonts w:hint="eastAsia"/>
                <w:sz w:val="18"/>
                <w:szCs w:val="18"/>
              </w:rPr>
              <w:t>的照护能力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增强了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CF3F61" w:rsidTr="00CF3F61">
        <w:trPr>
          <w:trHeight w:hRule="exact" w:val="1728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基本社会服务受益面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为周边居民提供好品牌，信得过养老机构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提供了信得过养老机构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Pr="006A7114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CF3F61" w:rsidTr="00CF3F61">
        <w:trPr>
          <w:trHeight w:val="1701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可持续影响指标（10分）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民政公共服务设施建设水平和提供服务水平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为机构提升更优惠更好地优质服务水平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不断提高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不断提高</w:t>
            </w:r>
          </w:p>
        </w:tc>
      </w:tr>
      <w:tr w:rsidR="00CF3F61" w:rsidTr="00CF3F61">
        <w:trPr>
          <w:trHeight w:val="890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满意度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指标</w:t>
            </w:r>
          </w:p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（10分）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服务对象满意度指标（10分）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养老服务老年人满意率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95%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90%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改善服务</w:t>
            </w:r>
          </w:p>
        </w:tc>
      </w:tr>
      <w:tr w:rsidR="00CF3F61" w:rsidTr="00CF3F61">
        <w:trPr>
          <w:trHeight w:hRule="exact" w:val="300"/>
          <w:jc w:val="center"/>
        </w:trPr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F61" w:rsidRDefault="00CF3F61" w:rsidP="00CF3F61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</w:tbl>
    <w:p w:rsidR="00CF3F61" w:rsidRDefault="00CF3F61" w:rsidP="00CF3F61"/>
    <w:tbl>
      <w:tblPr>
        <w:tblpPr w:leftFromText="180" w:rightFromText="180" w:vertAnchor="text" w:tblpX="-26" w:tblpY="-6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</w:tblGrid>
      <w:tr w:rsidR="00CF3F61" w:rsidTr="00CF3F61">
        <w:trPr>
          <w:trHeight w:val="45"/>
        </w:trPr>
        <w:tc>
          <w:tcPr>
            <w:tcW w:w="975" w:type="dxa"/>
          </w:tcPr>
          <w:p w:rsidR="00CF3F61" w:rsidRDefault="00CF3F61" w:rsidP="00CF3F61"/>
        </w:tc>
      </w:tr>
    </w:tbl>
    <w:p w:rsidR="00CF3F61" w:rsidRDefault="00CF3F61" w:rsidP="00CF3F61"/>
    <w:p w:rsidR="00CF3F61" w:rsidRDefault="00CF3F61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/>
    <w:p w:rsidR="006F480C" w:rsidRDefault="006F480C" w:rsidP="006F480C">
      <w:pPr>
        <w:spacing w:line="300" w:lineRule="exact"/>
        <w:rPr>
          <w:rFonts w:ascii="方正小标宋简体" w:eastAsia="方正小标宋简体" w:hAnsi="黑体"/>
          <w:sz w:val="44"/>
          <w:szCs w:val="44"/>
        </w:rPr>
      </w:pPr>
      <w:r>
        <w:rPr>
          <w:rFonts w:ascii="黑体" w:eastAsia="黑体" w:hAnsi="黑体" w:hint="eastAsia"/>
          <w:szCs w:val="21"/>
        </w:rPr>
        <w:lastRenderedPageBreak/>
        <w:t>附件2:</w:t>
      </w:r>
    </w:p>
    <w:tbl>
      <w:tblPr>
        <w:tblW w:w="9854" w:type="dxa"/>
        <w:jc w:val="center"/>
        <w:tblLayout w:type="fixed"/>
        <w:tblLook w:val="0000"/>
      </w:tblPr>
      <w:tblGrid>
        <w:gridCol w:w="640"/>
        <w:gridCol w:w="1064"/>
        <w:gridCol w:w="1206"/>
        <w:gridCol w:w="841"/>
        <w:gridCol w:w="139"/>
        <w:gridCol w:w="995"/>
        <w:gridCol w:w="141"/>
        <w:gridCol w:w="143"/>
        <w:gridCol w:w="567"/>
        <w:gridCol w:w="283"/>
        <w:gridCol w:w="1068"/>
        <w:gridCol w:w="66"/>
        <w:gridCol w:w="239"/>
        <w:gridCol w:w="309"/>
        <w:gridCol w:w="459"/>
        <w:gridCol w:w="156"/>
        <w:gridCol w:w="769"/>
        <w:gridCol w:w="769"/>
      </w:tblGrid>
      <w:tr w:rsidR="006F480C" w:rsidTr="006E0FAC">
        <w:trPr>
          <w:trHeight w:hRule="exact" w:val="454"/>
          <w:jc w:val="center"/>
        </w:trPr>
        <w:tc>
          <w:tcPr>
            <w:tcW w:w="98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80C" w:rsidRDefault="006F480C" w:rsidP="006E0FAC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 w:rsidR="006F480C" w:rsidTr="006E0FAC">
        <w:trPr>
          <w:trHeight w:val="201"/>
          <w:jc w:val="center"/>
        </w:trPr>
        <w:tc>
          <w:tcPr>
            <w:tcW w:w="98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F480C" w:rsidRDefault="006F480C" w:rsidP="006E0FAC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  2020  年度）</w:t>
            </w:r>
          </w:p>
        </w:tc>
      </w:tr>
      <w:tr w:rsidR="006F480C" w:rsidTr="006E0FAC">
        <w:trPr>
          <w:trHeight w:hRule="exact" w:val="300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81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家庭经济状况核对中心工作经费</w:t>
            </w:r>
          </w:p>
        </w:tc>
      </w:tr>
      <w:tr w:rsidR="006F480C" w:rsidTr="006E0FAC">
        <w:trPr>
          <w:trHeight w:hRule="exact" w:val="300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西湖区民政局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实施单位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Cs w:val="21"/>
              </w:rPr>
              <w:t>养老科</w:t>
            </w:r>
            <w:proofErr w:type="gramEnd"/>
          </w:p>
        </w:tc>
      </w:tr>
      <w:tr w:rsidR="006F480C" w:rsidTr="006E0FAC">
        <w:trPr>
          <w:trHeight w:hRule="exact" w:val="495"/>
          <w:jc w:val="center"/>
        </w:trPr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项目资金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年初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全年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全年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执行数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执行率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得分</w:t>
            </w:r>
          </w:p>
        </w:tc>
      </w:tr>
      <w:tr w:rsidR="006F480C" w:rsidTr="006E0FAC">
        <w:trPr>
          <w:trHeight w:hRule="exact" w:val="354"/>
          <w:jc w:val="center"/>
        </w:trPr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年度资金总额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F480C" w:rsidTr="006E0FAC">
        <w:trPr>
          <w:trHeight w:hRule="exact" w:val="358"/>
          <w:jc w:val="center"/>
        </w:trPr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其中：当年财政拨款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</w:tr>
      <w:tr w:rsidR="006F480C" w:rsidTr="006E0FAC">
        <w:trPr>
          <w:trHeight w:hRule="exact" w:val="347"/>
          <w:jc w:val="center"/>
        </w:trPr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</w:tr>
      <w:tr w:rsidR="006F480C" w:rsidTr="006E0FAC">
        <w:trPr>
          <w:trHeight w:hRule="exact" w:val="355"/>
          <w:jc w:val="center"/>
        </w:trPr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其他资金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</w:tr>
      <w:tr w:rsidR="006F480C" w:rsidTr="006E0FAC">
        <w:trPr>
          <w:trHeight w:hRule="exact"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年度总体目标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预期目标</w:t>
            </w:r>
          </w:p>
        </w:tc>
        <w:tc>
          <w:tcPr>
            <w:tcW w:w="4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实际完成情况</w:t>
            </w:r>
          </w:p>
        </w:tc>
      </w:tr>
      <w:tr w:rsidR="006F480C" w:rsidTr="006E0FAC">
        <w:trPr>
          <w:trHeight w:hRule="exact" w:val="1511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Pr="00362F5F" w:rsidRDefault="006F480C" w:rsidP="006E0FAC">
            <w:pPr>
              <w:ind w:firstLineChars="300" w:firstLine="540"/>
              <w:rPr>
                <w:sz w:val="18"/>
                <w:szCs w:val="18"/>
              </w:rPr>
            </w:pPr>
            <w:r w:rsidRPr="00362F5F">
              <w:rPr>
                <w:rFonts w:hint="eastAsia"/>
                <w:sz w:val="18"/>
                <w:szCs w:val="18"/>
              </w:rPr>
              <w:t>通过对居民家庭的经济核对，提高了社会救助的精准度，提高了社会救助资金的社会使用效益，降低了社会救助风险，核对机制体制的建立，增强民政事业内生发展动力，加强了基层民政机构自身建设，极大的促进了社会救助的公平正义。</w:t>
            </w:r>
          </w:p>
          <w:p w:rsidR="006F480C" w:rsidRPr="005C54F7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4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Pr="00362F5F" w:rsidRDefault="006F480C" w:rsidP="006E0FAC">
            <w:pPr>
              <w:rPr>
                <w:sz w:val="18"/>
                <w:szCs w:val="18"/>
              </w:rPr>
            </w:pPr>
            <w:r w:rsidRPr="00362F5F">
              <w:rPr>
                <w:rFonts w:hint="eastAsia"/>
                <w:sz w:val="18"/>
                <w:szCs w:val="18"/>
              </w:rPr>
              <w:t>通过对居民家庭的经济核对，提高了社会救助的精准度，提高了社会救助资金的社会使用效益，降低了社会救助风险，核对机制体制的建立，增强民政事业内生发展动力，加强了基层民政机构自身建设，极大的促进了社会救助的公平正义。</w:t>
            </w:r>
          </w:p>
          <w:p w:rsidR="006F480C" w:rsidRPr="005C54F7" w:rsidRDefault="006F480C" w:rsidP="006E0FAC">
            <w:pPr>
              <w:pStyle w:val="3"/>
              <w:adjustRightInd w:val="0"/>
              <w:snapToGrid w:val="0"/>
              <w:spacing w:line="300" w:lineRule="auto"/>
              <w:ind w:leftChars="0" w:left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  <w:p w:rsidR="006F480C" w:rsidRPr="00EB6F8D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F480C" w:rsidTr="006E0FAC">
        <w:trPr>
          <w:trHeight w:hRule="exact" w:val="53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绩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br/>
              <w:t>效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br/>
              <w:t>指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br/>
              <w:t>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三级指标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年度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指标值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实际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完成值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得分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偏差原因分析及改进措施</w:t>
            </w:r>
          </w:p>
        </w:tc>
      </w:tr>
      <w:tr w:rsidR="006F480C" w:rsidTr="006E0FAC">
        <w:trPr>
          <w:trHeight w:hRule="exact" w:val="30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产出指标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（50分）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数量指标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（20分）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核对家庭数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3万户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3万户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F480C" w:rsidTr="006E0FAC">
        <w:trPr>
          <w:trHeight w:hRule="exact" w:val="30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核对人数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6万人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6万人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F480C" w:rsidTr="006E0FAC">
        <w:trPr>
          <w:trHeight w:val="1528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质量指标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（15分）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Pr="00EB6F8D" w:rsidRDefault="006F480C" w:rsidP="006E0FAC">
            <w:pPr>
              <w:pStyle w:val="3"/>
              <w:adjustRightInd w:val="0"/>
              <w:snapToGrid w:val="0"/>
              <w:spacing w:line="300" w:lineRule="auto"/>
              <w:ind w:firstLine="60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提高社会救助的精准度提高了社会</w:t>
            </w: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>救资金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</w:rPr>
              <w:t>的社会使用效益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逐步提高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逐见成效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加快改革步伐</w:t>
            </w:r>
          </w:p>
        </w:tc>
      </w:tr>
      <w:tr w:rsidR="006F480C" w:rsidTr="006E0FAC">
        <w:trPr>
          <w:trHeight w:hRule="exact" w:val="57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时效指标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（5分）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工作开展时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工作开展时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工作开展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F480C" w:rsidTr="006E0FAC">
        <w:trPr>
          <w:trHeight w:hRule="exact" w:val="30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周期性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以年度为单位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以年度为单位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F480C" w:rsidTr="006E0FAC">
        <w:trPr>
          <w:trHeight w:hRule="exact" w:val="30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F480C" w:rsidTr="006E0FAC">
        <w:trPr>
          <w:trHeight w:val="64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成本指标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（10分）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成本节约率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控制在预算范围内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控制在预算范围内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F480C" w:rsidTr="006E0FAC">
        <w:trPr>
          <w:trHeight w:val="706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效益指标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（30分）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经济效益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Pr="00EB6F8D" w:rsidRDefault="006F480C" w:rsidP="006E0FA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提高社会救助资金的使用效益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Pr="00957933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不断提高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不断提高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F480C" w:rsidTr="006E0FAC">
        <w:trPr>
          <w:trHeight w:val="71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社会效益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困难群众受益面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应保尽保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jc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应保尽保</w:t>
            </w:r>
            <w:proofErr w:type="gramEnd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不</w:t>
            </w:r>
          </w:p>
        </w:tc>
      </w:tr>
      <w:tr w:rsidR="006F480C" w:rsidTr="006E0FAC">
        <w:trPr>
          <w:trHeight w:val="89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Cs w:val="21"/>
              </w:rPr>
              <w:t>完善困难群众基本生活保障制度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不断完善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不断完善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F480C" w:rsidTr="006E0FAC">
        <w:trPr>
          <w:trHeight w:val="132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满意度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指标</w:t>
            </w:r>
          </w:p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（10分）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服务对象满意度指标（10分）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社区居民满意率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≥</w:t>
            </w:r>
            <w:r>
              <w:rPr>
                <w:rFonts w:hint="eastAsia"/>
                <w:sz w:val="20"/>
              </w:rPr>
              <w:t>90%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≥</w:t>
            </w:r>
            <w:r>
              <w:rPr>
                <w:rFonts w:hint="eastAsia"/>
                <w:sz w:val="20"/>
              </w:rPr>
              <w:t>90%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6F480C" w:rsidTr="006E0FAC">
        <w:trPr>
          <w:trHeight w:hRule="exact" w:val="300"/>
          <w:jc w:val="center"/>
        </w:trPr>
        <w:tc>
          <w:tcPr>
            <w:tcW w:w="7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80C" w:rsidRDefault="006F480C" w:rsidP="006E0FAC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hRule="exact" w:val="454"/>
          <w:jc w:val="center"/>
        </w:trPr>
        <w:tc>
          <w:tcPr>
            <w:tcW w:w="98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08E" w:rsidRDefault="0009408E" w:rsidP="00135D84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lastRenderedPageBreak/>
              <w:t>项目支出绩效自评表</w:t>
            </w:r>
          </w:p>
        </w:tc>
      </w:tr>
      <w:tr w:rsidR="0009408E" w:rsidTr="00135D84">
        <w:trPr>
          <w:trHeight w:val="201"/>
          <w:jc w:val="center"/>
        </w:trPr>
        <w:tc>
          <w:tcPr>
            <w:tcW w:w="98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408E" w:rsidRDefault="0009408E" w:rsidP="00135D8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  2020  年度）</w:t>
            </w:r>
          </w:p>
        </w:tc>
      </w:tr>
      <w:tr w:rsidR="0009408E" w:rsidTr="00135D84">
        <w:trPr>
          <w:trHeight w:hRule="exact" w:val="300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81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社会福利企业管理工作经费</w:t>
            </w:r>
          </w:p>
        </w:tc>
      </w:tr>
      <w:tr w:rsidR="0009408E" w:rsidTr="00135D84">
        <w:trPr>
          <w:trHeight w:hRule="exact" w:val="300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4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西湖区民政局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实施单位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办公室</w:t>
            </w:r>
          </w:p>
        </w:tc>
      </w:tr>
      <w:tr w:rsidR="0009408E" w:rsidTr="00135D84">
        <w:trPr>
          <w:trHeight w:hRule="exact" w:val="495"/>
          <w:jc w:val="center"/>
        </w:trPr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项目资金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年初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全年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全年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执行数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执行率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得分</w:t>
            </w:r>
          </w:p>
        </w:tc>
      </w:tr>
      <w:tr w:rsidR="0009408E" w:rsidTr="00135D84">
        <w:trPr>
          <w:trHeight w:hRule="exact" w:val="354"/>
          <w:jc w:val="center"/>
        </w:trPr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年度资金总额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hRule="exact" w:val="358"/>
          <w:jc w:val="center"/>
        </w:trPr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其中：当年财政拨款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</w:tr>
      <w:tr w:rsidR="0009408E" w:rsidTr="00135D84">
        <w:trPr>
          <w:trHeight w:hRule="exact" w:val="347"/>
          <w:jc w:val="center"/>
        </w:trPr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</w:tr>
      <w:tr w:rsidR="0009408E" w:rsidTr="00135D84">
        <w:trPr>
          <w:trHeight w:hRule="exact" w:val="355"/>
          <w:jc w:val="center"/>
        </w:trPr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其他资金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—</w:t>
            </w:r>
          </w:p>
        </w:tc>
      </w:tr>
      <w:tr w:rsidR="0009408E" w:rsidTr="00135D84">
        <w:trPr>
          <w:trHeight w:hRule="exact"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年度总体目标</w:t>
            </w:r>
          </w:p>
        </w:tc>
        <w:tc>
          <w:tcPr>
            <w:tcW w:w="5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预期目标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实际完成情况</w:t>
            </w:r>
          </w:p>
        </w:tc>
      </w:tr>
      <w:tr w:rsidR="0009408E" w:rsidRPr="00804AC9" w:rsidTr="00135D84">
        <w:trPr>
          <w:trHeight w:hRule="exact" w:val="944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5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Pr="00804AC9" w:rsidRDefault="0009408E" w:rsidP="00135D84">
            <w:pPr>
              <w:pStyle w:val="3"/>
              <w:adjustRightInd w:val="0"/>
              <w:snapToGrid w:val="0"/>
              <w:spacing w:line="300" w:lineRule="auto"/>
              <w:ind w:firstLine="600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维护社会稳定，搞好安全生产，帮扶困难职工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Pr="00804AC9" w:rsidRDefault="0009408E" w:rsidP="00135D84">
            <w:pPr>
              <w:pStyle w:val="3"/>
              <w:adjustRightInd w:val="0"/>
              <w:snapToGrid w:val="0"/>
              <w:spacing w:line="300" w:lineRule="auto"/>
              <w:ind w:leftChars="0" w:left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维护社会稳定，搞好安全生产，帮扶困难职工</w:t>
            </w:r>
          </w:p>
          <w:p w:rsidR="0009408E" w:rsidRPr="00804AC9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hRule="exact" w:val="53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绩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br/>
              <w:t>效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br/>
              <w:t>指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br/>
              <w:t>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三级指标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年度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指标值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实际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完成值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得分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偏差原因分析及改进措施</w:t>
            </w:r>
          </w:p>
        </w:tc>
      </w:tr>
      <w:tr w:rsidR="0009408E" w:rsidTr="00135D84">
        <w:trPr>
          <w:trHeight w:hRule="exact" w:val="30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产出指标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（50分）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数量指标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（20分）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企业数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hRule="exact" w:val="30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安全生产企业数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hRule="exact" w:val="30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val="1236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质量指标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（15分）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Pr="00804AC9" w:rsidRDefault="0009408E" w:rsidP="00135D84">
            <w:pPr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Cs w:val="21"/>
              </w:rPr>
              <w:t>维护社会稳定，搞好安全生产，帮扶困难职工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逐步形成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逐见成效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加快改革步伐</w:t>
            </w:r>
          </w:p>
        </w:tc>
      </w:tr>
      <w:tr w:rsidR="0009408E" w:rsidTr="00135D84">
        <w:trPr>
          <w:trHeight w:hRule="exact" w:val="57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时效指标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（5分）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资金下拨时间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工作开展时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工作开展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hRule="exact" w:val="30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项目设施建设（实施）周期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以年度为单位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以年度为单位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hRule="exact" w:val="30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hRule="exact" w:val="30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成本指标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（10分）</w:t>
            </w:r>
          </w:p>
        </w:tc>
        <w:tc>
          <w:tcPr>
            <w:tcW w:w="225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成本节约率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实际支出金额控制在预算范围内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实际支出金额控制在预算范围内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hRule="exact" w:val="30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25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hRule="exact" w:val="652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25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val="89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效益指标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（30分）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经济效益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Pr="00957933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有待改善</w:t>
            </w:r>
          </w:p>
        </w:tc>
      </w:tr>
      <w:tr w:rsidR="0009408E" w:rsidTr="00135D84">
        <w:trPr>
          <w:trHeight w:val="89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社会效益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做好</w:t>
            </w:r>
            <w:proofErr w:type="gramStart"/>
            <w:r>
              <w:rPr>
                <w:rFonts w:hint="eastAsia"/>
                <w:sz w:val="20"/>
              </w:rPr>
              <w:t>信访维稳工作</w:t>
            </w:r>
            <w:proofErr w:type="gramEnd"/>
            <w:r>
              <w:rPr>
                <w:rFonts w:hint="eastAsia"/>
                <w:sz w:val="20"/>
              </w:rPr>
              <w:t>，解决困难职工生活难处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困难企业职工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困难企业职工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val="89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rPr>
                <w:rFonts w:ascii="宋体" w:hAnsi="宋体" w:cs="宋体"/>
                <w:sz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维护社会稳定，搞好安全生产，帮扶困难职工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稳步提高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稳步提高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val="89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满意度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指标</w:t>
            </w:r>
          </w:p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（10分）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服务对象满意度指标（10分）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社区居民满意率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≥</w:t>
            </w:r>
            <w:r>
              <w:rPr>
                <w:rFonts w:hint="eastAsia"/>
                <w:sz w:val="20"/>
              </w:rPr>
              <w:t>90%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≥</w:t>
            </w:r>
            <w:r>
              <w:rPr>
                <w:rFonts w:hint="eastAsia"/>
                <w:sz w:val="20"/>
              </w:rPr>
              <w:t>90%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09408E" w:rsidTr="00135D84">
        <w:trPr>
          <w:trHeight w:hRule="exact" w:val="300"/>
          <w:jc w:val="center"/>
        </w:trPr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8E" w:rsidRDefault="0009408E" w:rsidP="00135D84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</w:tbl>
    <w:p w:rsidR="006F480C" w:rsidRDefault="006F480C"/>
    <w:sectPr w:rsidR="006F480C" w:rsidSect="005C7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7D" w:rsidRDefault="00E20C7D" w:rsidP="0009408E">
      <w:r>
        <w:separator/>
      </w:r>
    </w:p>
  </w:endnote>
  <w:endnote w:type="continuationSeparator" w:id="0">
    <w:p w:rsidR="00E20C7D" w:rsidRDefault="00E20C7D" w:rsidP="0009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7D" w:rsidRDefault="00E20C7D" w:rsidP="0009408E">
      <w:r>
        <w:separator/>
      </w:r>
    </w:p>
  </w:footnote>
  <w:footnote w:type="continuationSeparator" w:id="0">
    <w:p w:rsidR="00E20C7D" w:rsidRDefault="00E20C7D" w:rsidP="00094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8D5"/>
    <w:rsid w:val="0009408E"/>
    <w:rsid w:val="001813AE"/>
    <w:rsid w:val="005C7EA0"/>
    <w:rsid w:val="006433AC"/>
    <w:rsid w:val="006B30D4"/>
    <w:rsid w:val="006F480C"/>
    <w:rsid w:val="00982D67"/>
    <w:rsid w:val="00B57B5B"/>
    <w:rsid w:val="00CF3F61"/>
    <w:rsid w:val="00DC18D5"/>
    <w:rsid w:val="00E20C7D"/>
    <w:rsid w:val="00EE1871"/>
    <w:rsid w:val="00F15F0B"/>
    <w:rsid w:val="00F45144"/>
    <w:rsid w:val="00F5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D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uiPriority w:val="99"/>
    <w:semiHidden/>
    <w:unhideWhenUsed/>
    <w:rsid w:val="00CF3F61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CF3F61"/>
    <w:rPr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094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08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0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765</Words>
  <Characters>4367</Characters>
  <Application>Microsoft Office Word</Application>
  <DocSecurity>0</DocSecurity>
  <Lines>36</Lines>
  <Paragraphs>10</Paragraphs>
  <ScaleCrop>false</ScaleCrop>
  <Company>China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2021-05-18T01:49:00Z</cp:lastPrinted>
  <dcterms:created xsi:type="dcterms:W3CDTF">2021-05-07T03:44:00Z</dcterms:created>
  <dcterms:modified xsi:type="dcterms:W3CDTF">2021-05-18T01:49:00Z</dcterms:modified>
</cp:coreProperties>
</file>